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133DCD" w:rsidRPr="00133DCD" w:rsidTr="00352BF2">
        <w:trPr>
          <w:trHeight w:val="1955"/>
        </w:trPr>
        <w:tc>
          <w:tcPr>
            <w:tcW w:w="4405" w:type="dxa"/>
            <w:gridSpan w:val="2"/>
          </w:tcPr>
          <w:p w:rsidR="00133DCD" w:rsidRPr="00133DCD" w:rsidRDefault="00133DCD" w:rsidP="00133DCD">
            <w:pPr>
              <w:keepNext/>
              <w:spacing w:after="60" w:line="240" w:lineRule="auto"/>
              <w:ind w:left="-108"/>
              <w:jc w:val="center"/>
              <w:outlineLvl w:val="1"/>
              <w:rPr>
                <w:rFonts w:ascii="Times New Roman" w:eastAsia="Times New Roman" w:hAnsi="Times New Roman" w:cs="Times New Roman"/>
                <w:sz w:val="24"/>
                <w:szCs w:val="24"/>
                <w:lang w:eastAsia="ru-RU"/>
              </w:rPr>
            </w:pPr>
            <w:r w:rsidRPr="00133DCD">
              <w:rPr>
                <w:rFonts w:ascii="Times New Roman" w:eastAsia="Times New Roman" w:hAnsi="Times New Roman" w:cs="Times New Roman"/>
                <w:sz w:val="24"/>
                <w:szCs w:val="24"/>
                <w:lang w:val="en-US" w:eastAsia="ru-RU"/>
              </w:rPr>
              <w:t>C</w:t>
            </w:r>
            <w:r w:rsidRPr="00133DCD">
              <w:rPr>
                <w:rFonts w:ascii="Times New Roman" w:eastAsia="Times New Roman" w:hAnsi="Times New Roman" w:cs="Times New Roman"/>
                <w:sz w:val="24"/>
                <w:szCs w:val="24"/>
                <w:lang w:eastAsia="ru-RU"/>
              </w:rPr>
              <w:t>ОВЕТ</w:t>
            </w:r>
          </w:p>
          <w:p w:rsidR="00133DCD" w:rsidRPr="00133DCD" w:rsidRDefault="00133DCD" w:rsidP="00133DCD">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133DCD">
              <w:rPr>
                <w:rFonts w:ascii="Times New Roman" w:eastAsia="Times New Roman" w:hAnsi="Times New Roman" w:cs="Times New Roman"/>
                <w:sz w:val="24"/>
                <w:szCs w:val="24"/>
                <w:lang w:eastAsia="ru-RU"/>
              </w:rPr>
              <w:t>НИЖНЕЧЕКУРСКОГО СЕЛЬСКОГО ПОСЕЛЕНИЯ ДРОЖЖАНОВСКОГО</w:t>
            </w:r>
          </w:p>
          <w:p w:rsidR="00133DCD" w:rsidRPr="00133DCD" w:rsidRDefault="00133DCD" w:rsidP="00133DCD">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133DCD">
              <w:rPr>
                <w:rFonts w:ascii="Times New Roman" w:eastAsia="Times New Roman" w:hAnsi="Times New Roman" w:cs="Times New Roman"/>
                <w:sz w:val="24"/>
                <w:szCs w:val="24"/>
                <w:lang w:eastAsia="ru-RU"/>
              </w:rPr>
              <w:t>МУНИЦИПАЛЬНОГО РАЙОНА</w:t>
            </w:r>
          </w:p>
          <w:p w:rsidR="00133DCD" w:rsidRPr="00133DCD" w:rsidRDefault="00133DCD" w:rsidP="00133DCD">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133DCD">
              <w:rPr>
                <w:rFonts w:ascii="Times New Roman" w:eastAsia="Times New Roman" w:hAnsi="Times New Roman" w:cs="Times New Roman"/>
                <w:sz w:val="24"/>
                <w:szCs w:val="24"/>
                <w:lang w:eastAsia="ru-RU"/>
              </w:rPr>
              <w:t>РЕСПУБЛИКИ ТАТАРСТАН</w:t>
            </w:r>
          </w:p>
        </w:tc>
        <w:tc>
          <w:tcPr>
            <w:tcW w:w="1266" w:type="dxa"/>
          </w:tcPr>
          <w:p w:rsidR="00133DCD" w:rsidRPr="00133DCD" w:rsidRDefault="00133DCD" w:rsidP="00133DCD">
            <w:pPr>
              <w:spacing w:after="0" w:line="240" w:lineRule="auto"/>
              <w:ind w:right="-108"/>
              <w:jc w:val="center"/>
              <w:rPr>
                <w:rFonts w:ascii="Times New Roman" w:eastAsia="Times New Roman" w:hAnsi="Times New Roman" w:cs="Times New Roman"/>
                <w:sz w:val="24"/>
                <w:szCs w:val="24"/>
                <w:lang w:eastAsia="ru-RU"/>
              </w:rPr>
            </w:pPr>
          </w:p>
          <w:p w:rsidR="00133DCD" w:rsidRPr="00133DCD" w:rsidRDefault="00133DCD" w:rsidP="00133DCD">
            <w:pPr>
              <w:spacing w:after="0" w:line="240" w:lineRule="auto"/>
              <w:jc w:val="center"/>
              <w:rPr>
                <w:rFonts w:ascii="Times New Roman" w:eastAsia="Times New Roman" w:hAnsi="Times New Roman" w:cs="Times New Roman"/>
                <w:noProof/>
                <w:color w:val="000000"/>
                <w:sz w:val="24"/>
                <w:szCs w:val="24"/>
                <w:lang w:eastAsia="ru-RU"/>
              </w:rPr>
            </w:pPr>
          </w:p>
        </w:tc>
        <w:tc>
          <w:tcPr>
            <w:tcW w:w="4166" w:type="dxa"/>
            <w:gridSpan w:val="2"/>
          </w:tcPr>
          <w:p w:rsidR="00133DCD" w:rsidRPr="00133DCD" w:rsidRDefault="00133DCD" w:rsidP="00133DCD">
            <w:pPr>
              <w:keepNext/>
              <w:spacing w:after="60" w:line="240" w:lineRule="auto"/>
              <w:ind w:right="-108"/>
              <w:jc w:val="center"/>
              <w:outlineLvl w:val="1"/>
              <w:rPr>
                <w:rFonts w:ascii="Times New Roman" w:eastAsia="Times New Roman" w:hAnsi="Times New Roman" w:cs="Times New Roman"/>
                <w:sz w:val="24"/>
                <w:szCs w:val="24"/>
                <w:lang w:eastAsia="ru-RU"/>
              </w:rPr>
            </w:pPr>
            <w:r w:rsidRPr="00133DCD">
              <w:rPr>
                <w:rFonts w:ascii="Times New Roman" w:eastAsia="Times New Roman" w:hAnsi="Times New Roman" w:cs="Times New Roman"/>
                <w:sz w:val="24"/>
                <w:szCs w:val="24"/>
                <w:lang w:eastAsia="ru-RU"/>
              </w:rPr>
              <w:t>ТАТАРСТАН РЕСПУБЛИКАСЫ</w:t>
            </w:r>
          </w:p>
          <w:p w:rsidR="00133DCD" w:rsidRPr="00133DCD" w:rsidRDefault="00133DCD" w:rsidP="00133DCD">
            <w:pPr>
              <w:keepNext/>
              <w:spacing w:after="60" w:line="240" w:lineRule="auto"/>
              <w:ind w:right="-108"/>
              <w:jc w:val="center"/>
              <w:outlineLvl w:val="1"/>
              <w:rPr>
                <w:rFonts w:ascii="Times New Roman" w:eastAsia="Times New Roman" w:hAnsi="Times New Roman" w:cs="Times New Roman"/>
                <w:sz w:val="24"/>
                <w:szCs w:val="24"/>
                <w:lang w:eastAsia="ru-RU"/>
              </w:rPr>
            </w:pPr>
            <w:r w:rsidRPr="00133DCD">
              <w:rPr>
                <w:rFonts w:ascii="Times New Roman" w:eastAsia="Times New Roman" w:hAnsi="Times New Roman" w:cs="Times New Roman"/>
                <w:sz w:val="24"/>
                <w:szCs w:val="24"/>
                <w:lang w:eastAsia="ru-RU"/>
              </w:rPr>
              <w:t xml:space="preserve"> ЧҮПРӘЛЕ</w:t>
            </w:r>
          </w:p>
          <w:p w:rsidR="00133DCD" w:rsidRPr="00133DCD" w:rsidRDefault="00133DCD" w:rsidP="00133DCD">
            <w:pPr>
              <w:keepNext/>
              <w:spacing w:after="60" w:line="240" w:lineRule="auto"/>
              <w:ind w:right="-108"/>
              <w:jc w:val="center"/>
              <w:outlineLvl w:val="1"/>
              <w:rPr>
                <w:rFonts w:ascii="Times New Roman" w:eastAsia="Times New Roman" w:hAnsi="Times New Roman" w:cs="Times New Roman"/>
                <w:sz w:val="24"/>
                <w:szCs w:val="24"/>
                <w:lang w:eastAsia="ru-RU"/>
              </w:rPr>
            </w:pPr>
            <w:r w:rsidRPr="00133DCD">
              <w:rPr>
                <w:rFonts w:ascii="Times New Roman" w:eastAsia="Times New Roman" w:hAnsi="Times New Roman" w:cs="Times New Roman"/>
                <w:sz w:val="24"/>
                <w:szCs w:val="24"/>
                <w:lang w:eastAsia="ru-RU"/>
              </w:rPr>
              <w:t>МУНИЦИПАЛЬ РАЙОНЫ</w:t>
            </w:r>
          </w:p>
          <w:p w:rsidR="00133DCD" w:rsidRPr="00133DCD" w:rsidRDefault="00133DCD" w:rsidP="00133DCD">
            <w:pPr>
              <w:spacing w:after="60" w:line="240" w:lineRule="auto"/>
              <w:ind w:right="-108"/>
              <w:jc w:val="center"/>
              <w:rPr>
                <w:rFonts w:ascii="Times New Roman" w:eastAsia="Times New Roman" w:hAnsi="Times New Roman" w:cs="Times New Roman"/>
                <w:sz w:val="24"/>
                <w:szCs w:val="24"/>
                <w:lang w:eastAsia="ru-RU"/>
              </w:rPr>
            </w:pPr>
            <w:r w:rsidRPr="00133DCD">
              <w:rPr>
                <w:rFonts w:ascii="Times New Roman" w:eastAsia="Times New Roman" w:hAnsi="Times New Roman" w:cs="Times New Roman"/>
                <w:sz w:val="24"/>
                <w:szCs w:val="24"/>
                <w:lang w:val="tt-RU" w:eastAsia="ru-RU"/>
              </w:rPr>
              <w:t>ТҮБӘН ЧӘКЕ АВЫЛ ҖИРЛЕГЕ</w:t>
            </w:r>
            <w:r w:rsidRPr="00133DCD">
              <w:rPr>
                <w:rFonts w:ascii="Times New Roman" w:eastAsia="Times New Roman" w:hAnsi="Times New Roman" w:cs="Times New Roman"/>
                <w:sz w:val="24"/>
                <w:szCs w:val="24"/>
                <w:lang w:eastAsia="ru-RU"/>
              </w:rPr>
              <w:t xml:space="preserve"> СОВЕТЫ</w:t>
            </w:r>
          </w:p>
        </w:tc>
      </w:tr>
      <w:tr w:rsidR="00133DCD" w:rsidRPr="00133DCD" w:rsidTr="00352BF2">
        <w:trPr>
          <w:gridBefore w:val="1"/>
          <w:gridAfter w:val="1"/>
          <w:wBefore w:w="142" w:type="dxa"/>
          <w:wAfter w:w="56" w:type="dxa"/>
          <w:trHeight w:val="156"/>
        </w:trPr>
        <w:tc>
          <w:tcPr>
            <w:tcW w:w="9639" w:type="dxa"/>
            <w:gridSpan w:val="3"/>
            <w:tcBorders>
              <w:bottom w:val="nil"/>
            </w:tcBorders>
          </w:tcPr>
          <w:p w:rsidR="00133DCD" w:rsidRPr="00133DCD" w:rsidRDefault="003E7D3C" w:rsidP="00133DCD">
            <w:pPr>
              <w:tabs>
                <w:tab w:val="left" w:pos="1884"/>
              </w:tabs>
              <w:spacing w:after="0" w:line="240" w:lineRule="auto"/>
              <w:ind w:right="-108"/>
              <w:rPr>
                <w:rFonts w:ascii="Times New Roman" w:eastAsia="Times New Roman" w:hAnsi="Times New Roman" w:cs="Times New Roman"/>
                <w:color w:val="DB5353"/>
                <w:sz w:val="6"/>
                <w:szCs w:val="6"/>
                <w:u w:val="single"/>
                <w:lang w:eastAsia="ru-RU"/>
              </w:rPr>
            </w:pPr>
            <w:r>
              <w:rPr>
                <w:rFonts w:ascii="Times New Roman" w:eastAsia="Times New Roman" w:hAnsi="Times New Roman" w:cs="Times New Roman"/>
                <w:sz w:val="24"/>
                <w:szCs w:val="24"/>
                <w:lang w:eastAsia="ru-RU"/>
              </w:rPr>
              <w:pict>
                <v:rect id="_x0000_i1025" style="width:481.9pt;height:1.5pt" o:hralign="center" o:hrstd="t" o:hrnoshade="t" o:hr="t" fillcolor="black" stroked="f"/>
              </w:pict>
            </w:r>
          </w:p>
          <w:p w:rsidR="00133DCD" w:rsidRPr="00133DCD" w:rsidRDefault="00133DCD" w:rsidP="00133DCD">
            <w:pPr>
              <w:tabs>
                <w:tab w:val="left" w:pos="1884"/>
              </w:tabs>
              <w:spacing w:after="0" w:line="240" w:lineRule="auto"/>
              <w:jc w:val="center"/>
              <w:rPr>
                <w:rFonts w:ascii="Times New Roman" w:eastAsia="Times New Roman" w:hAnsi="Times New Roman" w:cs="Times New Roman"/>
                <w:b/>
                <w:sz w:val="2"/>
                <w:szCs w:val="2"/>
                <w:lang w:eastAsia="ru-RU"/>
              </w:rPr>
            </w:pPr>
          </w:p>
        </w:tc>
      </w:tr>
    </w:tbl>
    <w:p w:rsidR="00133DCD" w:rsidRPr="00133DCD" w:rsidRDefault="00133DCD" w:rsidP="00133DCD">
      <w:pPr>
        <w:spacing w:after="0" w:line="276" w:lineRule="auto"/>
        <w:ind w:firstLine="708"/>
        <w:jc w:val="center"/>
        <w:rPr>
          <w:rFonts w:ascii="Times New Roman" w:eastAsia="Calibri" w:hAnsi="Times New Roman" w:cs="Times New Roman"/>
          <w:sz w:val="24"/>
          <w:szCs w:val="24"/>
        </w:rPr>
      </w:pPr>
      <w:r w:rsidRPr="00133DCD">
        <w:rPr>
          <w:rFonts w:ascii="Times New Roman" w:eastAsia="Calibri" w:hAnsi="Times New Roman" w:cs="Times New Roman"/>
          <w:b/>
          <w:sz w:val="24"/>
          <w:szCs w:val="24"/>
        </w:rPr>
        <w:t>РЕШЕНИЕ                                                       КАРАР</w:t>
      </w:r>
      <w:r w:rsidRPr="00133DCD">
        <w:rPr>
          <w:rFonts w:ascii="Times New Roman" w:eastAsia="Calibri" w:hAnsi="Times New Roman" w:cs="Times New Roman"/>
          <w:sz w:val="24"/>
          <w:szCs w:val="24"/>
        </w:rPr>
        <w:t xml:space="preserve">  </w:t>
      </w:r>
    </w:p>
    <w:p w:rsidR="00133DCD" w:rsidRPr="00133DCD" w:rsidRDefault="00133DCD" w:rsidP="00133DCD">
      <w:pPr>
        <w:spacing w:after="0" w:line="276" w:lineRule="auto"/>
        <w:ind w:firstLine="708"/>
        <w:jc w:val="center"/>
        <w:rPr>
          <w:rFonts w:ascii="Arial" w:eastAsia="Calibri" w:hAnsi="Arial" w:cs="Arial"/>
          <w:sz w:val="24"/>
          <w:szCs w:val="24"/>
        </w:rPr>
      </w:pPr>
    </w:p>
    <w:p w:rsidR="00133DCD" w:rsidRDefault="001E0281" w:rsidP="00133DCD">
      <w:pPr>
        <w:spacing w:after="0" w:line="276" w:lineRule="auto"/>
        <w:ind w:firstLine="708"/>
        <w:rPr>
          <w:rFonts w:ascii="Times New Roman" w:eastAsia="Calibri" w:hAnsi="Times New Roman" w:cs="Times New Roman"/>
          <w:sz w:val="28"/>
          <w:szCs w:val="28"/>
          <w:lang w:val="tt-RU" w:eastAsia="ru-RU"/>
        </w:rPr>
      </w:pPr>
      <w:r w:rsidRPr="00133DCD">
        <w:rPr>
          <w:rFonts w:ascii="Times New Roman" w:eastAsia="Calibri" w:hAnsi="Times New Roman" w:cs="Times New Roman"/>
          <w:sz w:val="28"/>
          <w:szCs w:val="28"/>
          <w:lang w:eastAsia="ru-RU"/>
        </w:rPr>
        <w:t xml:space="preserve">06.06.2022 </w:t>
      </w:r>
      <w:r w:rsidRPr="00133DCD">
        <w:rPr>
          <w:rFonts w:ascii="Times New Roman" w:eastAsia="Calibri" w:hAnsi="Times New Roman" w:cs="Times New Roman"/>
          <w:sz w:val="28"/>
          <w:szCs w:val="28"/>
          <w:lang w:val="tt-RU" w:eastAsia="ru-RU"/>
        </w:rPr>
        <w:t>ел</w:t>
      </w:r>
      <w:r w:rsidR="00133DCD">
        <w:rPr>
          <w:rFonts w:ascii="Times New Roman" w:eastAsia="Calibri" w:hAnsi="Times New Roman" w:cs="Times New Roman"/>
          <w:sz w:val="28"/>
          <w:szCs w:val="28"/>
          <w:lang w:val="tt-RU" w:eastAsia="ru-RU"/>
        </w:rPr>
        <w:t xml:space="preserve">                                                                        </w:t>
      </w:r>
      <w:r w:rsidR="00133DCD" w:rsidRPr="00133DCD">
        <w:rPr>
          <w:rFonts w:ascii="Times New Roman" w:eastAsia="Calibri" w:hAnsi="Times New Roman" w:cs="Times New Roman"/>
          <w:sz w:val="28"/>
          <w:szCs w:val="28"/>
          <w:lang w:val="tt-RU" w:eastAsia="ru-RU"/>
        </w:rPr>
        <w:t>№18/1</w:t>
      </w:r>
    </w:p>
    <w:p w:rsidR="00133DCD" w:rsidRPr="00133DCD" w:rsidRDefault="00133DCD" w:rsidP="00133DCD">
      <w:pPr>
        <w:spacing w:after="0" w:line="276" w:lineRule="auto"/>
        <w:ind w:firstLine="708"/>
        <w:rPr>
          <w:rFonts w:ascii="Times New Roman" w:eastAsia="Calibri" w:hAnsi="Times New Roman" w:cs="Times New Roman"/>
          <w:sz w:val="28"/>
          <w:szCs w:val="28"/>
          <w:lang w:val="tt-RU" w:eastAsia="ru-RU"/>
        </w:rPr>
      </w:pPr>
    </w:p>
    <w:p w:rsidR="00B834A4" w:rsidRPr="009E64AB" w:rsidRDefault="00B834A4" w:rsidP="00B834A4">
      <w:pPr>
        <w:spacing w:after="0" w:line="240" w:lineRule="auto"/>
        <w:ind w:right="5386"/>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Татарстан Республик</w:t>
      </w:r>
      <w:r w:rsidR="001F777B" w:rsidRPr="009E64AB">
        <w:rPr>
          <w:rFonts w:ascii="Times New Roman" w:eastAsia="Times New Roman" w:hAnsi="Times New Roman" w:cs="Times New Roman"/>
          <w:sz w:val="28"/>
          <w:szCs w:val="28"/>
          <w:lang w:val="tt-RU" w:eastAsia="ru-RU"/>
        </w:rPr>
        <w:t xml:space="preserve">асы Чүпрәле муниципаль районы </w:t>
      </w:r>
      <w:r w:rsidR="000B333E">
        <w:rPr>
          <w:rFonts w:ascii="Times New Roman" w:eastAsia="Times New Roman" w:hAnsi="Times New Roman" w:cs="Times New Roman"/>
          <w:sz w:val="28"/>
          <w:szCs w:val="28"/>
          <w:lang w:val="tt-RU" w:eastAsia="ru-RU"/>
        </w:rPr>
        <w:t>Түбән Чәке</w:t>
      </w:r>
      <w:r w:rsidRPr="009E64AB">
        <w:rPr>
          <w:rFonts w:ascii="Times New Roman" w:eastAsia="Times New Roman" w:hAnsi="Times New Roman" w:cs="Times New Roman"/>
          <w:sz w:val="28"/>
          <w:szCs w:val="28"/>
          <w:lang w:val="tt-RU" w:eastAsia="ru-RU"/>
        </w:rPr>
        <w:t xml:space="preserve"> авыл җирлегендә бюджет төзелеше һәм бюджет процессы турында Нигезләмәне раслау хакында</w:t>
      </w:r>
    </w:p>
    <w:p w:rsidR="00B834A4" w:rsidRPr="009E64AB" w:rsidRDefault="00B834A4" w:rsidP="00B834A4">
      <w:pPr>
        <w:spacing w:after="0" w:line="240" w:lineRule="auto"/>
        <w:ind w:right="5386"/>
        <w:jc w:val="both"/>
        <w:rPr>
          <w:rFonts w:ascii="Times New Roman" w:eastAsia="Calibri" w:hAnsi="Times New Roman" w:cs="Times New Roman"/>
          <w:sz w:val="28"/>
          <w:szCs w:val="28"/>
          <w:lang w:val="tt-RU"/>
        </w:rPr>
      </w:pPr>
    </w:p>
    <w:p w:rsidR="00B834A4" w:rsidRPr="009E64AB" w:rsidRDefault="00B834A4" w:rsidP="00B834A4">
      <w:pPr>
        <w:spacing w:after="0" w:line="240" w:lineRule="auto"/>
        <w:ind w:firstLine="567"/>
        <w:jc w:val="both"/>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Россия Федерациясе Бюджет кодексы, Татарстан Республик</w:t>
      </w:r>
      <w:r w:rsidR="001F777B" w:rsidRPr="009E64AB">
        <w:rPr>
          <w:rFonts w:ascii="Times New Roman" w:hAnsi="Times New Roman" w:cs="Times New Roman"/>
          <w:color w:val="000000"/>
          <w:sz w:val="28"/>
          <w:szCs w:val="28"/>
          <w:lang w:val="tt-RU"/>
        </w:rPr>
        <w:t xml:space="preserve">асы Чүпрәле муниципаль районы </w:t>
      </w:r>
      <w:r w:rsidR="000B333E">
        <w:rPr>
          <w:rFonts w:ascii="Times New Roman" w:hAnsi="Times New Roman" w:cs="Times New Roman"/>
          <w:color w:val="000000"/>
          <w:sz w:val="28"/>
          <w:szCs w:val="28"/>
          <w:lang w:val="tt-RU"/>
        </w:rPr>
        <w:t>Түбән Чәке</w:t>
      </w:r>
      <w:r w:rsidRPr="009E64AB">
        <w:rPr>
          <w:rFonts w:ascii="Times New Roman" w:hAnsi="Times New Roman" w:cs="Times New Roman"/>
          <w:color w:val="000000"/>
          <w:sz w:val="28"/>
          <w:szCs w:val="28"/>
          <w:lang w:val="tt-RU"/>
        </w:rPr>
        <w:t xml:space="preserve"> авыл җирлеге Уставының 32 статьясы нигезендә Татарстан Республик</w:t>
      </w:r>
      <w:r w:rsidR="001F777B" w:rsidRPr="009E64AB">
        <w:rPr>
          <w:rFonts w:ascii="Times New Roman" w:hAnsi="Times New Roman" w:cs="Times New Roman"/>
          <w:color w:val="000000"/>
          <w:sz w:val="28"/>
          <w:szCs w:val="28"/>
          <w:lang w:val="tt-RU"/>
        </w:rPr>
        <w:t xml:space="preserve">асы Чүпрәле муниципаль районы </w:t>
      </w:r>
      <w:r w:rsidR="000B333E">
        <w:rPr>
          <w:rFonts w:ascii="Times New Roman" w:hAnsi="Times New Roman" w:cs="Times New Roman"/>
          <w:color w:val="000000"/>
          <w:sz w:val="28"/>
          <w:szCs w:val="28"/>
          <w:lang w:val="tt-RU"/>
        </w:rPr>
        <w:t>Түбән Чәке</w:t>
      </w:r>
      <w:r w:rsidRPr="009E64AB">
        <w:rPr>
          <w:rFonts w:ascii="Times New Roman" w:hAnsi="Times New Roman" w:cs="Times New Roman"/>
          <w:color w:val="000000"/>
          <w:sz w:val="28"/>
          <w:szCs w:val="28"/>
          <w:lang w:val="tt-RU"/>
        </w:rPr>
        <w:t xml:space="preserve"> авыл җирлеге Советы КАРАР ИТТЕ:</w:t>
      </w:r>
    </w:p>
    <w:p w:rsidR="00B834A4" w:rsidRPr="009E64AB" w:rsidRDefault="00B834A4" w:rsidP="00B834A4">
      <w:pPr>
        <w:spacing w:after="0" w:line="240" w:lineRule="auto"/>
        <w:ind w:firstLine="567"/>
        <w:jc w:val="both"/>
        <w:rPr>
          <w:rFonts w:ascii="Times New Roman" w:hAnsi="Times New Roman" w:cs="Times New Roman"/>
          <w:color w:val="000000"/>
          <w:sz w:val="28"/>
          <w:szCs w:val="28"/>
          <w:lang w:val="tt-RU"/>
        </w:rPr>
      </w:pPr>
    </w:p>
    <w:p w:rsidR="00B834A4" w:rsidRPr="009E64AB" w:rsidRDefault="00D3146C" w:rsidP="00B834A4">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1.</w:t>
      </w:r>
      <w:r w:rsidR="00177DB5" w:rsidRPr="009E64AB">
        <w:rPr>
          <w:rFonts w:ascii="Times New Roman" w:hAnsi="Times New Roman" w:cs="Times New Roman"/>
          <w:color w:val="000000"/>
          <w:sz w:val="28"/>
          <w:szCs w:val="28"/>
          <w:lang w:val="tt-RU"/>
        </w:rPr>
        <w:t>Татарстан Республик</w:t>
      </w:r>
      <w:r w:rsidR="00EB3E06" w:rsidRPr="009E64AB">
        <w:rPr>
          <w:rFonts w:ascii="Times New Roman" w:hAnsi="Times New Roman" w:cs="Times New Roman"/>
          <w:color w:val="000000"/>
          <w:sz w:val="28"/>
          <w:szCs w:val="28"/>
          <w:lang w:val="tt-RU"/>
        </w:rPr>
        <w:t xml:space="preserve">асы Чүпрәле муниципаль районы </w:t>
      </w:r>
      <w:r w:rsidR="000B333E">
        <w:rPr>
          <w:rFonts w:ascii="Times New Roman" w:hAnsi="Times New Roman" w:cs="Times New Roman"/>
          <w:color w:val="000000"/>
          <w:sz w:val="28"/>
          <w:szCs w:val="28"/>
          <w:lang w:val="tt-RU"/>
        </w:rPr>
        <w:t>Түбән Чәке</w:t>
      </w:r>
      <w:r w:rsidR="00177DB5" w:rsidRPr="009E64AB">
        <w:rPr>
          <w:rFonts w:ascii="Times New Roman" w:hAnsi="Times New Roman" w:cs="Times New Roman"/>
          <w:color w:val="000000"/>
          <w:sz w:val="28"/>
          <w:szCs w:val="28"/>
          <w:lang w:val="tt-RU"/>
        </w:rPr>
        <w:t xml:space="preserve"> авыл җирлегендә бюджет төзелеше һәм бюджет процессы турында</w:t>
      </w:r>
      <w:r w:rsidR="00EB3E06" w:rsidRPr="009E64AB">
        <w:rPr>
          <w:rFonts w:ascii="Times New Roman" w:hAnsi="Times New Roman" w:cs="Times New Roman"/>
          <w:color w:val="000000"/>
          <w:sz w:val="28"/>
          <w:szCs w:val="28"/>
          <w:lang w:val="tt-RU"/>
        </w:rPr>
        <w:t xml:space="preserve"> нигезләмәне расларга</w:t>
      </w:r>
      <w:r w:rsidRPr="009E64AB">
        <w:rPr>
          <w:rFonts w:ascii="Times New Roman" w:hAnsi="Times New Roman" w:cs="Times New Roman"/>
          <w:color w:val="000000"/>
          <w:sz w:val="28"/>
          <w:szCs w:val="28"/>
          <w:lang w:val="tt-RU"/>
        </w:rPr>
        <w:t>.</w:t>
      </w:r>
    </w:p>
    <w:p w:rsidR="00D3146C" w:rsidRPr="009E64AB" w:rsidRDefault="00D3146C" w:rsidP="00B834A4">
      <w:pPr>
        <w:rPr>
          <w:rFonts w:ascii="Times New Roman" w:eastAsia="Calibri" w:hAnsi="Times New Roman" w:cs="Times New Roman"/>
          <w:sz w:val="28"/>
          <w:szCs w:val="28"/>
          <w:lang w:val="tt-RU"/>
        </w:rPr>
      </w:pPr>
      <w:r w:rsidRPr="009E64AB">
        <w:rPr>
          <w:rFonts w:ascii="Times New Roman" w:hAnsi="Times New Roman" w:cs="Times New Roman"/>
          <w:color w:val="000000"/>
          <w:sz w:val="28"/>
          <w:szCs w:val="28"/>
          <w:lang w:val="tt-RU"/>
        </w:rPr>
        <w:t xml:space="preserve">2. Әлеге карарны Татарстан Республикасы хокукый мәгълүматының рәсми порталында һәм Татарстан Республикасы Чүпрәле муниципаль районы </w:t>
      </w:r>
      <w:r w:rsidR="000B333E">
        <w:rPr>
          <w:rFonts w:ascii="Times New Roman" w:hAnsi="Times New Roman" w:cs="Times New Roman"/>
          <w:color w:val="000000"/>
          <w:sz w:val="28"/>
          <w:szCs w:val="28"/>
          <w:lang w:val="tt-RU"/>
        </w:rPr>
        <w:t>Түбән Чәке</w:t>
      </w:r>
      <w:r w:rsidRPr="009E64AB">
        <w:rPr>
          <w:rFonts w:ascii="Times New Roman" w:hAnsi="Times New Roman" w:cs="Times New Roman"/>
          <w:color w:val="000000"/>
          <w:sz w:val="28"/>
          <w:szCs w:val="28"/>
          <w:lang w:val="tt-RU"/>
        </w:rPr>
        <w:t xml:space="preserve"> авыл җирлеге Уставы белән билгеләнгән тәртип нигезендә махсус мәгълүмат стендларында бастырып чыгарырга.</w:t>
      </w:r>
    </w:p>
    <w:p w:rsidR="00B834A4" w:rsidRDefault="00675007" w:rsidP="00B834A4">
      <w:pPr>
        <w:rPr>
          <w:rFonts w:ascii="Times New Roman" w:hAnsi="Times New Roman" w:cs="Times New Roman"/>
          <w:color w:val="000000"/>
          <w:sz w:val="28"/>
          <w:szCs w:val="28"/>
          <w:lang w:val="tt-RU"/>
        </w:rPr>
      </w:pPr>
      <w:r w:rsidRPr="009E64AB">
        <w:rPr>
          <w:rFonts w:ascii="Times New Roman" w:eastAsia="Calibri" w:hAnsi="Times New Roman" w:cs="Times New Roman"/>
          <w:sz w:val="28"/>
          <w:szCs w:val="28"/>
          <w:lang w:val="tt-RU"/>
        </w:rPr>
        <w:t>3.</w:t>
      </w:r>
      <w:r w:rsidRPr="00EB6E13">
        <w:rPr>
          <w:rFonts w:ascii="Times New Roman" w:eastAsia="Times New Roman" w:hAnsi="Times New Roman" w:cs="Times New Roman"/>
          <w:sz w:val="28"/>
          <w:szCs w:val="28"/>
          <w:lang w:val="tt-RU" w:eastAsia="ru-RU"/>
        </w:rPr>
        <w:t xml:space="preserve"> </w:t>
      </w:r>
      <w:r w:rsidR="00EB6E13" w:rsidRPr="00EB6E13">
        <w:rPr>
          <w:rFonts w:ascii="Times New Roman" w:hAnsi="Times New Roman" w:cs="Times New Roman"/>
          <w:color w:val="000000"/>
          <w:sz w:val="28"/>
          <w:szCs w:val="28"/>
          <w:lang w:val="tt-RU"/>
        </w:rPr>
        <w:t>Әлеге карар рәсми басылып чыккан көненнән үз көченә керә.</w:t>
      </w:r>
    </w:p>
    <w:p w:rsidR="00133DCD" w:rsidRPr="00EB6E13" w:rsidRDefault="00133DCD" w:rsidP="00B834A4">
      <w:pPr>
        <w:rPr>
          <w:rFonts w:ascii="Times New Roman" w:eastAsia="Calibri" w:hAnsi="Times New Roman" w:cs="Times New Roman"/>
          <w:sz w:val="28"/>
          <w:szCs w:val="28"/>
          <w:lang w:val="tt-RU"/>
        </w:rPr>
      </w:pPr>
    </w:p>
    <w:p w:rsidR="00133DCD" w:rsidRDefault="00B834A4" w:rsidP="000B333E">
      <w:pPr>
        <w:spacing w:after="0"/>
        <w:rPr>
          <w:rFonts w:ascii="Times New Roman" w:eastAsia="Calibri" w:hAnsi="Times New Roman" w:cs="Times New Roman"/>
          <w:sz w:val="28"/>
          <w:szCs w:val="28"/>
          <w:lang w:val="tt-RU"/>
        </w:rPr>
      </w:pPr>
      <w:r w:rsidRPr="009E64AB">
        <w:rPr>
          <w:rFonts w:ascii="Times New Roman" w:eastAsia="Calibri" w:hAnsi="Times New Roman" w:cs="Times New Roman"/>
          <w:sz w:val="28"/>
          <w:szCs w:val="28"/>
          <w:lang w:val="tt-RU"/>
        </w:rPr>
        <w:t>Татарстан Республикасы</w:t>
      </w:r>
    </w:p>
    <w:p w:rsidR="000B333E" w:rsidRDefault="00B834A4" w:rsidP="000B333E">
      <w:pPr>
        <w:spacing w:after="0"/>
        <w:rPr>
          <w:rFonts w:ascii="Times New Roman" w:eastAsia="Calibri" w:hAnsi="Times New Roman" w:cs="Times New Roman"/>
          <w:sz w:val="28"/>
          <w:szCs w:val="28"/>
          <w:lang w:val="tt-RU"/>
        </w:rPr>
      </w:pPr>
      <w:r w:rsidRPr="009E64AB">
        <w:rPr>
          <w:rFonts w:ascii="Times New Roman" w:eastAsia="Calibri" w:hAnsi="Times New Roman" w:cs="Times New Roman"/>
          <w:sz w:val="28"/>
          <w:szCs w:val="28"/>
          <w:lang w:val="tt-RU"/>
        </w:rPr>
        <w:t>Чүпрәле муниципаль</w:t>
      </w:r>
    </w:p>
    <w:p w:rsidR="00133DCD" w:rsidRDefault="00B834A4" w:rsidP="00133DCD">
      <w:pPr>
        <w:spacing w:after="0"/>
        <w:rPr>
          <w:rFonts w:ascii="Times New Roman" w:eastAsia="Calibri" w:hAnsi="Times New Roman" w:cs="Times New Roman"/>
          <w:sz w:val="28"/>
          <w:szCs w:val="28"/>
          <w:lang w:val="tt-RU"/>
        </w:rPr>
      </w:pPr>
      <w:r w:rsidRPr="009E64AB">
        <w:rPr>
          <w:rFonts w:ascii="Times New Roman" w:eastAsia="Calibri" w:hAnsi="Times New Roman" w:cs="Times New Roman"/>
          <w:sz w:val="28"/>
          <w:szCs w:val="28"/>
          <w:lang w:val="tt-RU"/>
        </w:rPr>
        <w:t xml:space="preserve">районының </w:t>
      </w:r>
      <w:r w:rsidR="000B333E">
        <w:rPr>
          <w:rFonts w:ascii="Times New Roman" w:eastAsia="Calibri" w:hAnsi="Times New Roman" w:cs="Times New Roman"/>
          <w:sz w:val="28"/>
          <w:szCs w:val="28"/>
          <w:lang w:val="tt-RU"/>
        </w:rPr>
        <w:t>Түбән Чәке</w:t>
      </w:r>
      <w:r w:rsidRPr="009E64AB">
        <w:rPr>
          <w:rFonts w:ascii="Times New Roman" w:eastAsia="Calibri" w:hAnsi="Times New Roman" w:cs="Times New Roman"/>
          <w:sz w:val="28"/>
          <w:szCs w:val="28"/>
          <w:lang w:val="tt-RU"/>
        </w:rPr>
        <w:t xml:space="preserve"> авыл </w:t>
      </w:r>
    </w:p>
    <w:p w:rsidR="00133DCD" w:rsidRPr="009E64AB" w:rsidRDefault="00B834A4" w:rsidP="00B834A4">
      <w:pPr>
        <w:rPr>
          <w:rFonts w:ascii="Times New Roman" w:eastAsia="Calibri" w:hAnsi="Times New Roman" w:cs="Times New Roman"/>
          <w:sz w:val="28"/>
          <w:szCs w:val="28"/>
          <w:lang w:val="tt-RU"/>
        </w:rPr>
      </w:pPr>
      <w:r w:rsidRPr="009E64AB">
        <w:rPr>
          <w:rFonts w:ascii="Times New Roman" w:eastAsia="Calibri" w:hAnsi="Times New Roman" w:cs="Times New Roman"/>
          <w:sz w:val="28"/>
          <w:szCs w:val="28"/>
          <w:lang w:val="tt-RU"/>
        </w:rPr>
        <w:t>җир</w:t>
      </w:r>
      <w:r w:rsidR="000B333E">
        <w:rPr>
          <w:rFonts w:ascii="Times New Roman" w:eastAsia="Calibri" w:hAnsi="Times New Roman" w:cs="Times New Roman"/>
          <w:sz w:val="28"/>
          <w:szCs w:val="28"/>
          <w:lang w:val="tt-RU"/>
        </w:rPr>
        <w:t>леге башлыгы</w:t>
      </w:r>
      <w:r w:rsidR="000B333E">
        <w:rPr>
          <w:rFonts w:ascii="Times New Roman" w:eastAsia="Calibri" w:hAnsi="Times New Roman" w:cs="Times New Roman"/>
          <w:sz w:val="28"/>
          <w:szCs w:val="28"/>
          <w:lang w:val="tt-RU"/>
        </w:rPr>
        <w:tab/>
      </w:r>
      <w:r w:rsidR="000B333E">
        <w:rPr>
          <w:rFonts w:ascii="Times New Roman" w:eastAsia="Calibri" w:hAnsi="Times New Roman" w:cs="Times New Roman"/>
          <w:sz w:val="28"/>
          <w:szCs w:val="28"/>
          <w:lang w:val="tt-RU"/>
        </w:rPr>
        <w:tab/>
        <w:t xml:space="preserve">    </w:t>
      </w:r>
      <w:r w:rsidR="00133DCD">
        <w:rPr>
          <w:rFonts w:ascii="Times New Roman" w:eastAsia="Calibri" w:hAnsi="Times New Roman" w:cs="Times New Roman"/>
          <w:sz w:val="28"/>
          <w:szCs w:val="28"/>
          <w:lang w:val="tt-RU"/>
        </w:rPr>
        <w:t xml:space="preserve">             </w:t>
      </w:r>
      <w:r w:rsidR="001E0281">
        <w:rPr>
          <w:rFonts w:ascii="Times New Roman" w:eastAsia="Calibri" w:hAnsi="Times New Roman" w:cs="Times New Roman"/>
          <w:sz w:val="28"/>
          <w:szCs w:val="28"/>
          <w:lang w:val="tt-RU"/>
        </w:rPr>
        <w:t xml:space="preserve">                            </w:t>
      </w:r>
      <w:r w:rsidR="000B333E">
        <w:rPr>
          <w:rFonts w:ascii="Times New Roman" w:eastAsia="Calibri" w:hAnsi="Times New Roman" w:cs="Times New Roman"/>
          <w:sz w:val="28"/>
          <w:szCs w:val="28"/>
          <w:lang w:val="tt-RU"/>
        </w:rPr>
        <w:t xml:space="preserve"> </w:t>
      </w:r>
      <w:r w:rsidR="00133DCD">
        <w:rPr>
          <w:rFonts w:ascii="Times New Roman" w:eastAsia="Calibri" w:hAnsi="Times New Roman" w:cs="Times New Roman"/>
          <w:sz w:val="28"/>
          <w:szCs w:val="28"/>
          <w:lang w:val="tt-RU"/>
        </w:rPr>
        <w:t xml:space="preserve"> О.Б</w:t>
      </w:r>
      <w:r w:rsidR="001E0281">
        <w:rPr>
          <w:rFonts w:ascii="Times New Roman" w:eastAsia="Calibri" w:hAnsi="Times New Roman" w:cs="Times New Roman"/>
          <w:sz w:val="28"/>
          <w:szCs w:val="28"/>
          <w:lang w:val="tt-RU"/>
        </w:rPr>
        <w:t>.Албутов</w:t>
      </w:r>
    </w:p>
    <w:tbl>
      <w:tblPr>
        <w:tblStyle w:val="a8"/>
        <w:tblpPr w:leftFromText="180" w:rightFromText="180" w:vertAnchor="page" w:horzAnchor="margin" w:tblpXSpec="center" w:tblpY="641"/>
        <w:tblW w:w="46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5672"/>
      </w:tblGrid>
      <w:tr w:rsidR="00133DCD" w:rsidRPr="009B1A60" w:rsidTr="00133DCD">
        <w:trPr>
          <w:trHeight w:val="1578"/>
        </w:trPr>
        <w:tc>
          <w:tcPr>
            <w:tcW w:w="1773" w:type="pct"/>
          </w:tcPr>
          <w:p w:rsidR="00133DCD" w:rsidRPr="009E64AB" w:rsidRDefault="00133DCD" w:rsidP="00133DCD">
            <w:pPr>
              <w:tabs>
                <w:tab w:val="left" w:pos="708"/>
                <w:tab w:val="left" w:pos="1416"/>
                <w:tab w:val="left" w:pos="2124"/>
                <w:tab w:val="left" w:pos="2832"/>
                <w:tab w:val="left" w:pos="3540"/>
                <w:tab w:val="left" w:pos="4248"/>
                <w:tab w:val="left" w:pos="6542"/>
              </w:tabs>
              <w:rPr>
                <w:rFonts w:ascii="Times New Roman" w:eastAsia="Calibri" w:hAnsi="Times New Roman" w:cs="Times New Roman"/>
                <w:sz w:val="28"/>
                <w:szCs w:val="28"/>
                <w:lang w:val="tt-RU"/>
              </w:rPr>
            </w:pPr>
          </w:p>
        </w:tc>
        <w:tc>
          <w:tcPr>
            <w:tcW w:w="3227" w:type="pct"/>
          </w:tcPr>
          <w:p w:rsidR="00133DCD" w:rsidRDefault="00133DCD" w:rsidP="00133DCD">
            <w:pPr>
              <w:tabs>
                <w:tab w:val="left" w:pos="708"/>
                <w:tab w:val="left" w:pos="1416"/>
                <w:tab w:val="left" w:pos="2124"/>
                <w:tab w:val="left" w:pos="2832"/>
                <w:tab w:val="left" w:pos="3540"/>
                <w:tab w:val="left" w:pos="4248"/>
                <w:tab w:val="left" w:pos="6542"/>
              </w:tabs>
              <w:jc w:val="right"/>
              <w:rPr>
                <w:rFonts w:ascii="Times New Roman" w:eastAsia="Calibri" w:hAnsi="Times New Roman" w:cs="Times New Roman"/>
                <w:sz w:val="28"/>
                <w:szCs w:val="28"/>
                <w:lang w:val="tt-RU"/>
              </w:rPr>
            </w:pPr>
          </w:p>
          <w:p w:rsidR="00133DCD" w:rsidRPr="00133DCD" w:rsidRDefault="00133DCD" w:rsidP="00133DCD">
            <w:pPr>
              <w:tabs>
                <w:tab w:val="left" w:pos="3540"/>
              </w:tabs>
              <w:jc w:val="right"/>
              <w:rPr>
                <w:rFonts w:ascii="Times New Roman" w:eastAsia="Calibri" w:hAnsi="Times New Roman" w:cs="Times New Roman"/>
                <w:sz w:val="28"/>
                <w:szCs w:val="28"/>
                <w:lang w:val="tt-RU"/>
              </w:rPr>
            </w:pPr>
          </w:p>
          <w:p w:rsidR="00133DCD" w:rsidRPr="00133DCD" w:rsidRDefault="00133DCD" w:rsidP="00133DCD">
            <w:pPr>
              <w:tabs>
                <w:tab w:val="left" w:pos="3540"/>
              </w:tabs>
              <w:jc w:val="right"/>
              <w:rPr>
                <w:rFonts w:ascii="Times New Roman" w:eastAsia="Calibri" w:hAnsi="Times New Roman" w:cs="Times New Roman"/>
                <w:sz w:val="28"/>
                <w:szCs w:val="28"/>
                <w:lang w:val="tt-RU"/>
              </w:rPr>
            </w:pPr>
            <w:r w:rsidRPr="00133DCD">
              <w:rPr>
                <w:rFonts w:ascii="Times New Roman" w:eastAsia="Calibri" w:hAnsi="Times New Roman" w:cs="Times New Roman"/>
                <w:sz w:val="28"/>
                <w:szCs w:val="28"/>
                <w:lang w:val="tt-RU"/>
              </w:rPr>
              <w:t>Татарстан Республикасы Чүпрәле муниципаль    районы        Түбән Чәке а</w:t>
            </w:r>
            <w:r w:rsidR="009B1A60">
              <w:rPr>
                <w:rFonts w:ascii="Times New Roman" w:eastAsia="Calibri" w:hAnsi="Times New Roman" w:cs="Times New Roman"/>
                <w:sz w:val="28"/>
                <w:szCs w:val="28"/>
                <w:lang w:val="tt-RU"/>
              </w:rPr>
              <w:t>выл җирлеге Советының  2022 ел 6</w:t>
            </w:r>
            <w:r w:rsidRPr="00133DCD">
              <w:rPr>
                <w:rFonts w:ascii="Times New Roman" w:eastAsia="Calibri" w:hAnsi="Times New Roman" w:cs="Times New Roman"/>
                <w:sz w:val="28"/>
                <w:szCs w:val="28"/>
                <w:lang w:val="tt-RU"/>
              </w:rPr>
              <w:t xml:space="preserve"> июнь 18/1 карары белән расланга</w:t>
            </w:r>
            <w:bookmarkStart w:id="0" w:name="_GoBack"/>
            <w:bookmarkEnd w:id="0"/>
            <w:r w:rsidRPr="00133DCD">
              <w:rPr>
                <w:rFonts w:ascii="Times New Roman" w:eastAsia="Calibri" w:hAnsi="Times New Roman" w:cs="Times New Roman"/>
                <w:sz w:val="28"/>
                <w:szCs w:val="28"/>
                <w:lang w:val="tt-RU"/>
              </w:rPr>
              <w:t>н</w:t>
            </w:r>
          </w:p>
          <w:p w:rsidR="00133DCD" w:rsidRDefault="00133DCD" w:rsidP="00133DCD">
            <w:pPr>
              <w:tabs>
                <w:tab w:val="left" w:pos="3540"/>
              </w:tabs>
              <w:jc w:val="right"/>
              <w:rPr>
                <w:rFonts w:ascii="Times New Roman" w:eastAsia="Calibri" w:hAnsi="Times New Roman" w:cs="Times New Roman"/>
                <w:sz w:val="28"/>
                <w:szCs w:val="28"/>
                <w:lang w:val="tt-RU"/>
              </w:rPr>
            </w:pPr>
          </w:p>
          <w:p w:rsidR="00133DCD" w:rsidRDefault="00133DCD" w:rsidP="00133DCD">
            <w:pPr>
              <w:tabs>
                <w:tab w:val="left" w:pos="3540"/>
              </w:tabs>
              <w:jc w:val="right"/>
              <w:rPr>
                <w:rFonts w:ascii="Times New Roman" w:eastAsia="Calibri" w:hAnsi="Times New Roman" w:cs="Times New Roman"/>
                <w:sz w:val="28"/>
                <w:szCs w:val="28"/>
                <w:lang w:val="tt-RU"/>
              </w:rPr>
            </w:pPr>
          </w:p>
          <w:p w:rsidR="00133DCD" w:rsidRDefault="00133DCD" w:rsidP="00133DCD">
            <w:pPr>
              <w:tabs>
                <w:tab w:val="left" w:pos="3540"/>
              </w:tabs>
              <w:jc w:val="right"/>
              <w:rPr>
                <w:rFonts w:ascii="Times New Roman" w:eastAsia="Calibri" w:hAnsi="Times New Roman" w:cs="Times New Roman"/>
                <w:sz w:val="28"/>
                <w:szCs w:val="28"/>
                <w:lang w:val="tt-RU"/>
              </w:rPr>
            </w:pPr>
          </w:p>
          <w:p w:rsidR="00133DCD" w:rsidRPr="00133DCD" w:rsidRDefault="00133DCD" w:rsidP="00133DCD">
            <w:pPr>
              <w:tabs>
                <w:tab w:val="left" w:pos="3540"/>
              </w:tabs>
              <w:ind w:firstLine="708"/>
              <w:jc w:val="right"/>
              <w:rPr>
                <w:rFonts w:ascii="Times New Roman" w:eastAsia="Calibri" w:hAnsi="Times New Roman" w:cs="Times New Roman"/>
                <w:sz w:val="28"/>
                <w:szCs w:val="28"/>
                <w:lang w:val="tt-RU"/>
              </w:rPr>
            </w:pPr>
          </w:p>
        </w:tc>
      </w:tr>
    </w:tbl>
    <w:p w:rsidR="00133DCD" w:rsidRDefault="00133DCD" w:rsidP="00F96544">
      <w:pPr>
        <w:tabs>
          <w:tab w:val="left" w:pos="2969"/>
        </w:tabs>
        <w:rPr>
          <w:rFonts w:ascii="Times New Roman" w:hAnsi="Times New Roman" w:cs="Times New Roman"/>
          <w:sz w:val="28"/>
          <w:szCs w:val="28"/>
          <w:lang w:val="tt-RU"/>
        </w:rPr>
      </w:pPr>
    </w:p>
    <w:p w:rsidR="00F96544" w:rsidRPr="009E64AB" w:rsidRDefault="008646E7" w:rsidP="00133DCD">
      <w:pPr>
        <w:tabs>
          <w:tab w:val="left" w:pos="2969"/>
        </w:tabs>
        <w:jc w:val="center"/>
        <w:rPr>
          <w:rFonts w:ascii="Times New Roman" w:hAnsi="Times New Roman" w:cs="Times New Roman"/>
          <w:b/>
          <w:sz w:val="28"/>
          <w:szCs w:val="28"/>
          <w:lang w:val="tt-RU"/>
        </w:rPr>
      </w:pPr>
      <w:r w:rsidRPr="009E64AB">
        <w:rPr>
          <w:rFonts w:ascii="Times New Roman" w:hAnsi="Times New Roman" w:cs="Times New Roman"/>
          <w:b/>
          <w:sz w:val="28"/>
          <w:szCs w:val="28"/>
          <w:lang w:val="tt-RU"/>
        </w:rPr>
        <w:t xml:space="preserve">1 </w:t>
      </w:r>
      <w:r w:rsidR="007D725D" w:rsidRPr="009E64AB">
        <w:rPr>
          <w:rFonts w:ascii="Times New Roman" w:hAnsi="Times New Roman" w:cs="Times New Roman"/>
          <w:b/>
          <w:sz w:val="28"/>
          <w:szCs w:val="28"/>
          <w:lang w:val="tt-RU"/>
        </w:rPr>
        <w:t>Кисәк</w:t>
      </w:r>
      <w:r w:rsidRPr="009E64AB">
        <w:rPr>
          <w:rFonts w:ascii="Times New Roman" w:hAnsi="Times New Roman" w:cs="Times New Roman"/>
          <w:b/>
          <w:sz w:val="28"/>
          <w:szCs w:val="28"/>
          <w:lang w:val="tt-RU"/>
        </w:rPr>
        <w:t xml:space="preserve">. </w:t>
      </w:r>
      <w:r w:rsidR="00F96544" w:rsidRPr="009E64AB">
        <w:rPr>
          <w:rFonts w:ascii="Times New Roman" w:hAnsi="Times New Roman" w:cs="Times New Roman"/>
          <w:b/>
          <w:color w:val="000000"/>
          <w:sz w:val="28"/>
          <w:szCs w:val="28"/>
          <w:lang w:val="tt-RU"/>
        </w:rPr>
        <w:t>Гомуми нигезләмәлә</w:t>
      </w:r>
      <w:r w:rsidR="007D725D" w:rsidRPr="009E64AB">
        <w:rPr>
          <w:rFonts w:ascii="Times New Roman" w:hAnsi="Times New Roman" w:cs="Times New Roman"/>
          <w:b/>
          <w:color w:val="000000"/>
          <w:sz w:val="28"/>
          <w:szCs w:val="28"/>
          <w:lang w:val="tt-RU"/>
        </w:rPr>
        <w:t>р</w:t>
      </w:r>
    </w:p>
    <w:p w:rsidR="0095462C" w:rsidRPr="009E64AB" w:rsidRDefault="007D725D" w:rsidP="00F96544">
      <w:pPr>
        <w:tabs>
          <w:tab w:val="left" w:pos="2293"/>
        </w:tabs>
        <w:rPr>
          <w:rFonts w:ascii="Times New Roman" w:hAnsi="Times New Roman" w:cs="Times New Roman"/>
          <w:b/>
          <w:sz w:val="28"/>
          <w:szCs w:val="28"/>
          <w:lang w:val="tt-RU"/>
        </w:rPr>
      </w:pPr>
      <w:r w:rsidRPr="009E64AB">
        <w:rPr>
          <w:rFonts w:ascii="Times New Roman" w:hAnsi="Times New Roman" w:cs="Times New Roman"/>
          <w:b/>
          <w:color w:val="000000"/>
          <w:sz w:val="28"/>
          <w:szCs w:val="28"/>
          <w:lang w:val="tt-RU"/>
        </w:rPr>
        <w:t xml:space="preserve">1. Статья. </w:t>
      </w:r>
      <w:r w:rsidR="00F96544" w:rsidRPr="009E64AB">
        <w:rPr>
          <w:rFonts w:ascii="Times New Roman" w:hAnsi="Times New Roman" w:cs="Times New Roman"/>
          <w:b/>
          <w:color w:val="000000"/>
          <w:sz w:val="28"/>
          <w:szCs w:val="28"/>
          <w:lang w:val="tt-RU"/>
        </w:rPr>
        <w:t>Әлеге Нигезләмә белән җайга салына торган хокукый мөнәсәбәтләр</w:t>
      </w:r>
    </w:p>
    <w:p w:rsidR="0095462C" w:rsidRPr="009E64AB" w:rsidRDefault="0095462C" w:rsidP="0095462C">
      <w:pPr>
        <w:rPr>
          <w:rFonts w:ascii="Times New Roman" w:hAnsi="Times New Roman" w:cs="Times New Roman"/>
          <w:sz w:val="28"/>
          <w:szCs w:val="28"/>
          <w:lang w:val="tt-RU"/>
        </w:rPr>
      </w:pPr>
      <w:r w:rsidRPr="009E64AB">
        <w:rPr>
          <w:rFonts w:ascii="Times New Roman" w:hAnsi="Times New Roman" w:cs="Times New Roman"/>
          <w:color w:val="000000"/>
          <w:sz w:val="28"/>
          <w:szCs w:val="28"/>
          <w:lang w:val="tt-RU"/>
        </w:rPr>
        <w:t>Әлеге Нигезләмә Россия Федерациясе Конституциясе, Россия Федерациясе Бюджет кодексы, Россия Федерациясе Салым кодексы, "Россия Федерациясе бюджет классификациясе турында" Федераль закон, Татарстан Республик</w:t>
      </w:r>
      <w:r w:rsidR="009A7301">
        <w:rPr>
          <w:rFonts w:ascii="Times New Roman" w:hAnsi="Times New Roman" w:cs="Times New Roman"/>
          <w:color w:val="000000"/>
          <w:sz w:val="28"/>
          <w:szCs w:val="28"/>
          <w:lang w:val="tt-RU"/>
        </w:rPr>
        <w:t xml:space="preserve">асы Чүпрәле муниципаль районы </w:t>
      </w:r>
      <w:r w:rsidR="000B333E">
        <w:rPr>
          <w:rFonts w:ascii="Times New Roman" w:hAnsi="Times New Roman" w:cs="Times New Roman"/>
          <w:color w:val="000000"/>
          <w:sz w:val="28"/>
          <w:szCs w:val="28"/>
          <w:lang w:val="tt-RU"/>
        </w:rPr>
        <w:t>Түбән Чәке</w:t>
      </w:r>
      <w:r w:rsidRPr="009E64AB">
        <w:rPr>
          <w:rFonts w:ascii="Times New Roman" w:hAnsi="Times New Roman" w:cs="Times New Roman"/>
          <w:color w:val="000000"/>
          <w:sz w:val="28"/>
          <w:szCs w:val="28"/>
          <w:lang w:val="tt-RU"/>
        </w:rPr>
        <w:t xml:space="preserve"> авыл җирлеге Уставы нигезендә җирлек бюджетын төзү, карау, раслау, үтәү һәм аның үтәлешен контрольдә тоту барышында бюджет хокук мөнәсәбәтләре субъектлары арасында барлыкка килә торган бюджет хокук мөнәсәбәтләрен җайга сала.</w:t>
      </w:r>
    </w:p>
    <w:p w:rsidR="0095462C" w:rsidRPr="009E64AB" w:rsidRDefault="007D725D" w:rsidP="0095462C">
      <w:pPr>
        <w:rPr>
          <w:rFonts w:ascii="Times New Roman" w:hAnsi="Times New Roman" w:cs="Times New Roman"/>
          <w:b/>
          <w:sz w:val="28"/>
          <w:szCs w:val="28"/>
          <w:lang w:val="tt-RU"/>
        </w:rPr>
      </w:pPr>
      <w:r w:rsidRPr="009E64AB">
        <w:rPr>
          <w:rFonts w:ascii="Times New Roman" w:hAnsi="Times New Roman" w:cs="Times New Roman"/>
          <w:b/>
          <w:color w:val="000000"/>
          <w:sz w:val="28"/>
          <w:szCs w:val="28"/>
          <w:lang w:val="tt-RU"/>
        </w:rPr>
        <w:t xml:space="preserve">2.Статья. </w:t>
      </w:r>
      <w:r w:rsidR="0095462C" w:rsidRPr="009E64AB">
        <w:rPr>
          <w:rFonts w:ascii="Times New Roman" w:hAnsi="Times New Roman" w:cs="Times New Roman"/>
          <w:b/>
          <w:color w:val="000000"/>
          <w:sz w:val="28"/>
          <w:szCs w:val="28"/>
          <w:lang w:val="tt-RU"/>
        </w:rPr>
        <w:t>Җирлектә бюджет хокук мөнәсәбәтләрен тормышка ашыруның хокукый нигезләре</w:t>
      </w:r>
    </w:p>
    <w:p w:rsidR="0095462C" w:rsidRPr="009E64AB" w:rsidRDefault="0095462C" w:rsidP="0095462C">
      <w:pPr>
        <w:rPr>
          <w:rFonts w:ascii="Times New Roman" w:hAnsi="Times New Roman" w:cs="Times New Roman"/>
          <w:sz w:val="28"/>
          <w:szCs w:val="28"/>
          <w:lang w:val="tt-RU"/>
        </w:rPr>
      </w:pPr>
      <w:r w:rsidRPr="009E64AB">
        <w:rPr>
          <w:rFonts w:ascii="Times New Roman" w:hAnsi="Times New Roman" w:cs="Times New Roman"/>
          <w:color w:val="000000"/>
          <w:sz w:val="28"/>
          <w:szCs w:val="28"/>
          <w:lang w:val="tt-RU"/>
        </w:rPr>
        <w:t>Җирлектәге бюджет хокук мөнәсәбәтләре Россия Федерациясе Бюджет кодексы, Татарстан Республикасы Бюджет кодексы, әлеге Нигезләмә, Россия Федерациясе һәм Татарстан Республикасы бюджет законнарының башка актлары нигезендә гамәлгә ашырыла. Җирлек бюджеты җирлек Советы карары рәвешендә эшләнә һәм раслана.</w:t>
      </w:r>
    </w:p>
    <w:p w:rsidR="007D725D" w:rsidRPr="009E64AB" w:rsidRDefault="007D725D" w:rsidP="0095462C">
      <w:pPr>
        <w:rPr>
          <w:rFonts w:ascii="Times New Roman" w:hAnsi="Times New Roman" w:cs="Times New Roman"/>
          <w:color w:val="000000"/>
          <w:sz w:val="28"/>
          <w:szCs w:val="28"/>
          <w:lang w:val="tt-RU"/>
        </w:rPr>
      </w:pPr>
      <w:r w:rsidRPr="009E64AB">
        <w:rPr>
          <w:rFonts w:ascii="Times New Roman" w:hAnsi="Times New Roman" w:cs="Times New Roman"/>
          <w:b/>
          <w:color w:val="000000"/>
          <w:sz w:val="28"/>
          <w:szCs w:val="28"/>
          <w:lang w:val="tt-RU"/>
        </w:rPr>
        <w:t>3.</w:t>
      </w:r>
      <w:r w:rsidR="0095462C" w:rsidRPr="009E64AB">
        <w:rPr>
          <w:rFonts w:ascii="Times New Roman" w:hAnsi="Times New Roman" w:cs="Times New Roman"/>
          <w:b/>
          <w:color w:val="000000"/>
          <w:sz w:val="28"/>
          <w:szCs w:val="28"/>
          <w:lang w:val="tt-RU"/>
        </w:rPr>
        <w:t xml:space="preserve">Статья. Әлеге Нигезләмәдә кулланыла торган төшенчәләр һәм терминнар </w:t>
      </w:r>
    </w:p>
    <w:p w:rsidR="0095462C" w:rsidRPr="009E64AB" w:rsidRDefault="0095462C" w:rsidP="0095462C">
      <w:pPr>
        <w:rPr>
          <w:rFonts w:ascii="Times New Roman" w:hAnsi="Times New Roman" w:cs="Times New Roman"/>
          <w:sz w:val="28"/>
          <w:szCs w:val="28"/>
          <w:lang w:val="tt-RU"/>
        </w:rPr>
      </w:pPr>
      <w:r w:rsidRPr="009E64AB">
        <w:rPr>
          <w:rFonts w:ascii="Times New Roman" w:hAnsi="Times New Roman" w:cs="Times New Roman"/>
          <w:color w:val="000000"/>
          <w:sz w:val="28"/>
          <w:szCs w:val="28"/>
          <w:lang w:val="tt-RU"/>
        </w:rPr>
        <w:t>Әлеге Нигезләмәдә кулланыла торган төшенчәләр һәм терминнар Россия Федерациясе Бюджет кодексы белән билгеләнгән мәгънәдә кулланыла.</w:t>
      </w:r>
    </w:p>
    <w:p w:rsidR="00CC39B3" w:rsidRPr="009E64AB" w:rsidRDefault="007D725D" w:rsidP="0095462C">
      <w:pPr>
        <w:rPr>
          <w:rFonts w:ascii="Times New Roman" w:hAnsi="Times New Roman" w:cs="Times New Roman"/>
          <w:b/>
          <w:sz w:val="28"/>
          <w:szCs w:val="28"/>
          <w:lang w:val="tt-RU"/>
        </w:rPr>
      </w:pPr>
      <w:r w:rsidRPr="009E64AB">
        <w:rPr>
          <w:rFonts w:ascii="Times New Roman" w:hAnsi="Times New Roman" w:cs="Times New Roman"/>
          <w:b/>
          <w:color w:val="000000"/>
          <w:sz w:val="28"/>
          <w:szCs w:val="28"/>
          <w:lang w:val="tt-RU"/>
        </w:rPr>
        <w:t>4.</w:t>
      </w:r>
      <w:r w:rsidRPr="009E64AB">
        <w:rPr>
          <w:rFonts w:ascii="Times New Roman" w:hAnsi="Times New Roman" w:cs="Times New Roman"/>
          <w:b/>
          <w:color w:val="000000"/>
          <w:sz w:val="28"/>
          <w:szCs w:val="28"/>
        </w:rPr>
        <w:t>Статья.</w:t>
      </w:r>
      <w:r w:rsidR="0095462C" w:rsidRPr="009E64AB">
        <w:rPr>
          <w:rFonts w:ascii="Times New Roman" w:hAnsi="Times New Roman" w:cs="Times New Roman"/>
          <w:b/>
          <w:color w:val="000000"/>
          <w:sz w:val="28"/>
          <w:szCs w:val="28"/>
        </w:rPr>
        <w:t xml:space="preserve"> Җирлектә Россия Федерациясе бюджет классификациясен куллану</w:t>
      </w:r>
    </w:p>
    <w:p w:rsidR="00CC39B3" w:rsidRPr="009E64AB" w:rsidRDefault="00CC39B3" w:rsidP="00CC39B3">
      <w:pPr>
        <w:rPr>
          <w:rFonts w:ascii="Times New Roman" w:hAnsi="Times New Roman" w:cs="Times New Roman"/>
          <w:sz w:val="28"/>
          <w:szCs w:val="28"/>
          <w:lang w:val="tt-RU"/>
        </w:rPr>
      </w:pPr>
      <w:r w:rsidRPr="009E64AB">
        <w:rPr>
          <w:rFonts w:ascii="Times New Roman" w:hAnsi="Times New Roman" w:cs="Times New Roman"/>
          <w:color w:val="000000"/>
          <w:sz w:val="28"/>
          <w:szCs w:val="28"/>
          <w:lang w:val="tt-RU"/>
        </w:rPr>
        <w:t>1. Җирлекнең бюджет вәкаләтләренә җирлек бюджетына кагылышлы өлешендә Россия Федерациясе бюджет классификациясен куллану тәртибен билгеләү, детальләштерү һәм билгеләү керә.</w:t>
      </w:r>
    </w:p>
    <w:p w:rsidR="003667F2" w:rsidRPr="009E64AB" w:rsidRDefault="00CC39B3" w:rsidP="00CC39B3">
      <w:pPr>
        <w:rPr>
          <w:rFonts w:ascii="Times New Roman" w:hAnsi="Times New Roman" w:cs="Times New Roman"/>
          <w:sz w:val="28"/>
          <w:szCs w:val="28"/>
          <w:lang w:val="tt-RU"/>
        </w:rPr>
      </w:pPr>
      <w:r w:rsidRPr="009E64AB">
        <w:rPr>
          <w:rFonts w:ascii="Times New Roman" w:hAnsi="Times New Roman" w:cs="Times New Roman"/>
          <w:color w:val="000000"/>
          <w:sz w:val="28"/>
          <w:szCs w:val="28"/>
          <w:lang w:val="tt-RU"/>
        </w:rPr>
        <w:lastRenderedPageBreak/>
        <w:t>2.Җирлекнең башкарма комитеты Баш администраторлары район җирле үзидарә органнары һәм (яки) алар карамагындагы казна учреждениеләре булган керемнәр төрләре буенча төр кодлар исемлеген раслый.</w:t>
      </w:r>
    </w:p>
    <w:p w:rsidR="00D407A4" w:rsidRPr="009E64AB" w:rsidRDefault="003667F2" w:rsidP="003667F2">
      <w:pPr>
        <w:rPr>
          <w:rFonts w:ascii="Times New Roman" w:hAnsi="Times New Roman" w:cs="Times New Roman"/>
          <w:sz w:val="28"/>
          <w:szCs w:val="28"/>
          <w:lang w:val="tt-RU"/>
        </w:rPr>
      </w:pPr>
      <w:r w:rsidRPr="009E64AB">
        <w:rPr>
          <w:rFonts w:ascii="Times New Roman" w:hAnsi="Times New Roman" w:cs="Times New Roman"/>
          <w:sz w:val="28"/>
          <w:szCs w:val="28"/>
          <w:lang w:val="tt-RU"/>
        </w:rPr>
        <w:t>3.</w:t>
      </w:r>
      <w:r w:rsidRPr="009E64AB">
        <w:rPr>
          <w:rFonts w:ascii="Times New Roman" w:hAnsi="Times New Roman" w:cs="Times New Roman"/>
          <w:color w:val="000000"/>
          <w:sz w:val="28"/>
          <w:szCs w:val="28"/>
        </w:rPr>
        <w:t xml:space="preserve"> Җирлек башкарма комитеты авыл җирлеге бюджетының максатчан статьялары исемлеген һәм кодларын билгели. Җирлек бюджеты чыгымнарының максатчан статьялары исемлеген һәм кодларын билгеләү тәртибе (статья исеме 2007 елның 2 августындагы 38-ТРЗ номерлы Татарстан Республикасы законы редакциясендә) район бюджетыннан бирелә торган максатчан билгеләнештәге бюджетара субсидияләр, субвенцияләр һәм башка бюджетара трансфертлар исәбенә гамәлгә ашырыла торган исемлекне һәм кодларны билгеләү тәртибе районның финанс-бюджет палатасы тарафыннан билгеләнә.</w:t>
      </w:r>
    </w:p>
    <w:p w:rsidR="00D407A4" w:rsidRPr="009E64AB" w:rsidRDefault="00D407A4" w:rsidP="00D407A4">
      <w:pPr>
        <w:rPr>
          <w:rFonts w:ascii="Times New Roman" w:hAnsi="Times New Roman" w:cs="Times New Roman"/>
          <w:b/>
          <w:color w:val="000000"/>
          <w:sz w:val="28"/>
          <w:szCs w:val="28"/>
          <w:lang w:val="tt-RU"/>
        </w:rPr>
      </w:pPr>
      <w:r w:rsidRPr="009E64AB">
        <w:rPr>
          <w:rFonts w:ascii="Times New Roman" w:hAnsi="Times New Roman" w:cs="Times New Roman"/>
          <w:b/>
          <w:color w:val="000000"/>
          <w:sz w:val="28"/>
          <w:szCs w:val="28"/>
          <w:lang w:val="tt-RU"/>
        </w:rPr>
        <w:t xml:space="preserve">5 Статья. Җирлектә бюджет процессының төп этаплары </w:t>
      </w:r>
    </w:p>
    <w:p w:rsidR="00D407A4" w:rsidRPr="009E64AB" w:rsidRDefault="00D407A4" w:rsidP="00D407A4">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Җирлекнең бюджет процессы Татарстан Республикасы бюджет процессы белән бердәм комплекс тәшкил итә һәм түбәндәге этапларны үз эченә ала:</w:t>
      </w:r>
    </w:p>
    <w:p w:rsidR="00D407A4" w:rsidRPr="009E64AB" w:rsidRDefault="00D407A4" w:rsidP="00D407A4">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xml:space="preserve"> - җирлек бюджеты проектын төзү; - җирлек бюджетын карау һәм раслау; </w:t>
      </w:r>
    </w:p>
    <w:p w:rsidR="00D407A4" w:rsidRPr="009E64AB" w:rsidRDefault="00D407A4" w:rsidP="00D407A4">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җирлек бюджеты үтәлеше;</w:t>
      </w:r>
    </w:p>
    <w:p w:rsidR="00132363" w:rsidRPr="009E64AB" w:rsidRDefault="00D407A4" w:rsidP="00D407A4">
      <w:pPr>
        <w:rPr>
          <w:rFonts w:ascii="Times New Roman" w:hAnsi="Times New Roman" w:cs="Times New Roman"/>
          <w:sz w:val="28"/>
          <w:szCs w:val="28"/>
          <w:lang w:val="tt-RU"/>
        </w:rPr>
      </w:pPr>
      <w:r w:rsidRPr="009E64AB">
        <w:rPr>
          <w:rFonts w:ascii="Times New Roman" w:hAnsi="Times New Roman" w:cs="Times New Roman"/>
          <w:color w:val="000000"/>
          <w:sz w:val="28"/>
          <w:szCs w:val="28"/>
          <w:lang w:val="tt-RU"/>
        </w:rPr>
        <w:t xml:space="preserve"> - муниципаль финанс контролен гамәлгә ашыру. </w:t>
      </w:r>
      <w:r w:rsidRPr="009E64AB">
        <w:rPr>
          <w:rFonts w:ascii="Times New Roman" w:hAnsi="Times New Roman" w:cs="Times New Roman"/>
          <w:color w:val="000000"/>
          <w:sz w:val="28"/>
          <w:szCs w:val="28"/>
        </w:rPr>
        <w:t>Финанс елы календарь һәм бюджет процессына туры килә, аларны узу вакыты бу вакытлы параметрларга туры килә.</w:t>
      </w:r>
    </w:p>
    <w:p w:rsidR="00132363" w:rsidRPr="009E64AB" w:rsidRDefault="00132363" w:rsidP="00132363">
      <w:pPr>
        <w:rPr>
          <w:rFonts w:ascii="Times New Roman" w:hAnsi="Times New Roman" w:cs="Times New Roman"/>
          <w:b/>
          <w:color w:val="000000"/>
          <w:sz w:val="28"/>
          <w:szCs w:val="28"/>
          <w:lang w:val="tt-RU"/>
        </w:rPr>
      </w:pPr>
      <w:r w:rsidRPr="009E64AB">
        <w:rPr>
          <w:rFonts w:ascii="Times New Roman" w:hAnsi="Times New Roman" w:cs="Times New Roman"/>
          <w:b/>
          <w:color w:val="000000"/>
          <w:sz w:val="28"/>
          <w:szCs w:val="28"/>
          <w:lang w:val="tt-RU"/>
        </w:rPr>
        <w:t>Статья 6. Җирлектә бюджет процессы төзелә торган төп принциплар</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Җирлектә бюджет системасы һәм бюджет процессы принципларга нигезләнгән:</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бюджет системасының бердәмлеге;</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керемнәр һәм чыгымнарны һәм бюджетлар арасында дефицитларны финанслау чыганакларын чикләү;</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бюджетларның мөстәкыйльлеге;</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бюджет хокукларының тигезлеге;</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керемнәр, чыгымнар һәм бюджет кытлыкларын финанслау чыганаклары чагылышының тулылыгы;</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бюджет чараларын куллануның нәтиҗәлелеге;</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бюджетларның баланслылыгы ; ;</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бюджет чыгымнарын гомуми (җыелма) каплау;</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үтә күренмәлелек ( ачыклык);</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lastRenderedPageBreak/>
        <w:t xml:space="preserve"> гражданнарның бюджет процессында катнашу тәртибе;</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бюджетның дөреслеге;</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бюджетның адреслы һәм максатчан характерындагы;</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бюджет чыгымнарының ведомство буйсынуы;</w:t>
      </w:r>
    </w:p>
    <w:p w:rsidR="006F3E56" w:rsidRPr="009E64AB" w:rsidRDefault="006F3E56" w:rsidP="006F3E56">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кассаның бердәмлеге.</w:t>
      </w:r>
    </w:p>
    <w:p w:rsidR="00326296" w:rsidRPr="009E64AB" w:rsidRDefault="00326296" w:rsidP="006F3E56">
      <w:pPr>
        <w:rPr>
          <w:rFonts w:ascii="Times New Roman" w:hAnsi="Times New Roman" w:cs="Times New Roman"/>
          <w:b/>
          <w:sz w:val="28"/>
          <w:szCs w:val="28"/>
          <w:lang w:val="tt-RU"/>
        </w:rPr>
      </w:pPr>
      <w:r w:rsidRPr="009E64AB">
        <w:rPr>
          <w:rFonts w:ascii="Times New Roman" w:hAnsi="Times New Roman" w:cs="Times New Roman"/>
          <w:b/>
          <w:sz w:val="28"/>
          <w:szCs w:val="28"/>
          <w:lang w:val="tt-RU"/>
        </w:rPr>
        <w:t>7 Статья. Бюджет процессында катнашучылар</w:t>
      </w:r>
    </w:p>
    <w:p w:rsidR="00326296" w:rsidRPr="009E64AB" w:rsidRDefault="00326296" w:rsidP="00326296">
      <w:pPr>
        <w:rPr>
          <w:rFonts w:ascii="Times New Roman" w:hAnsi="Times New Roman" w:cs="Times New Roman"/>
          <w:sz w:val="28"/>
          <w:szCs w:val="28"/>
          <w:lang w:val="tt-RU"/>
        </w:rPr>
      </w:pPr>
      <w:r w:rsidRPr="009E64AB">
        <w:rPr>
          <w:rFonts w:ascii="Times New Roman" w:hAnsi="Times New Roman" w:cs="Times New Roman"/>
          <w:sz w:val="28"/>
          <w:szCs w:val="28"/>
          <w:lang w:val="tt-RU"/>
        </w:rPr>
        <w:t xml:space="preserve"> Җирлектә бюджет процессында катнашучылар булып торалар:</w:t>
      </w:r>
    </w:p>
    <w:p w:rsidR="00326296" w:rsidRPr="009E64AB" w:rsidRDefault="00326296" w:rsidP="00326296">
      <w:pPr>
        <w:rPr>
          <w:rFonts w:ascii="Times New Roman" w:hAnsi="Times New Roman" w:cs="Times New Roman"/>
          <w:sz w:val="28"/>
          <w:szCs w:val="28"/>
          <w:lang w:val="tt-RU"/>
        </w:rPr>
      </w:pPr>
      <w:r w:rsidRPr="009E64AB">
        <w:rPr>
          <w:rFonts w:ascii="Times New Roman" w:hAnsi="Times New Roman" w:cs="Times New Roman"/>
          <w:sz w:val="28"/>
          <w:szCs w:val="28"/>
          <w:lang w:val="tt-RU"/>
        </w:rPr>
        <w:t xml:space="preserve"> - Авыл Җирлеге Советы;</w:t>
      </w:r>
    </w:p>
    <w:p w:rsidR="00326296" w:rsidRPr="009E64AB" w:rsidRDefault="00326296" w:rsidP="00326296">
      <w:pPr>
        <w:rPr>
          <w:rFonts w:ascii="Times New Roman" w:hAnsi="Times New Roman" w:cs="Times New Roman"/>
          <w:sz w:val="28"/>
          <w:szCs w:val="28"/>
          <w:lang w:val="tt-RU"/>
        </w:rPr>
      </w:pPr>
      <w:r w:rsidRPr="009E64AB">
        <w:rPr>
          <w:rFonts w:ascii="Times New Roman" w:hAnsi="Times New Roman" w:cs="Times New Roman"/>
          <w:sz w:val="28"/>
          <w:szCs w:val="28"/>
          <w:lang w:val="tt-RU"/>
        </w:rPr>
        <w:t xml:space="preserve"> - Авыл Җирлеге Башлыгы;</w:t>
      </w:r>
    </w:p>
    <w:p w:rsidR="00326296" w:rsidRPr="009E64AB" w:rsidRDefault="00326296" w:rsidP="00326296">
      <w:pPr>
        <w:rPr>
          <w:rFonts w:ascii="Times New Roman" w:hAnsi="Times New Roman" w:cs="Times New Roman"/>
          <w:sz w:val="28"/>
          <w:szCs w:val="28"/>
          <w:lang w:val="tt-RU"/>
        </w:rPr>
      </w:pPr>
      <w:r w:rsidRPr="009E64AB">
        <w:rPr>
          <w:rFonts w:ascii="Times New Roman" w:hAnsi="Times New Roman" w:cs="Times New Roman"/>
          <w:sz w:val="28"/>
          <w:szCs w:val="28"/>
          <w:lang w:val="tt-RU"/>
        </w:rPr>
        <w:t xml:space="preserve"> - Авыл җирлеге башкарма комитеты;</w:t>
      </w:r>
    </w:p>
    <w:p w:rsidR="00326296" w:rsidRPr="009E64AB" w:rsidRDefault="00326296" w:rsidP="00326296">
      <w:pPr>
        <w:rPr>
          <w:rFonts w:ascii="Times New Roman" w:hAnsi="Times New Roman" w:cs="Times New Roman"/>
          <w:sz w:val="28"/>
          <w:szCs w:val="28"/>
          <w:lang w:val="tt-RU"/>
        </w:rPr>
      </w:pPr>
      <w:r w:rsidRPr="009E64AB">
        <w:rPr>
          <w:rFonts w:ascii="Times New Roman" w:hAnsi="Times New Roman" w:cs="Times New Roman"/>
          <w:sz w:val="28"/>
          <w:szCs w:val="28"/>
          <w:lang w:val="tt-RU"/>
        </w:rPr>
        <w:t>- бюджет акчаларын баш бүлүчеләр;</w:t>
      </w:r>
    </w:p>
    <w:p w:rsidR="00326296" w:rsidRPr="009E64AB" w:rsidRDefault="00326296" w:rsidP="00326296">
      <w:pPr>
        <w:rPr>
          <w:rFonts w:ascii="Times New Roman" w:hAnsi="Times New Roman" w:cs="Times New Roman"/>
          <w:sz w:val="28"/>
          <w:szCs w:val="28"/>
          <w:lang w:val="tt-RU"/>
        </w:rPr>
      </w:pPr>
      <w:r w:rsidRPr="009E64AB">
        <w:rPr>
          <w:rFonts w:ascii="Times New Roman" w:hAnsi="Times New Roman" w:cs="Times New Roman"/>
          <w:sz w:val="28"/>
          <w:szCs w:val="28"/>
          <w:lang w:val="tt-RU"/>
        </w:rPr>
        <w:t xml:space="preserve"> - бюджет акчаларын кулланучылар;</w:t>
      </w:r>
    </w:p>
    <w:p w:rsidR="00326296" w:rsidRPr="009E64AB" w:rsidRDefault="00326296" w:rsidP="00326296">
      <w:pPr>
        <w:rPr>
          <w:rFonts w:ascii="Times New Roman" w:hAnsi="Times New Roman" w:cs="Times New Roman"/>
          <w:sz w:val="28"/>
          <w:szCs w:val="28"/>
          <w:lang w:val="tt-RU"/>
        </w:rPr>
      </w:pPr>
      <w:r w:rsidRPr="009E64AB">
        <w:rPr>
          <w:rFonts w:ascii="Times New Roman" w:hAnsi="Times New Roman" w:cs="Times New Roman"/>
          <w:sz w:val="28"/>
          <w:szCs w:val="28"/>
          <w:lang w:val="tt-RU"/>
        </w:rPr>
        <w:t xml:space="preserve"> - бюджет акчаларын алучылар;</w:t>
      </w:r>
    </w:p>
    <w:p w:rsidR="00326296" w:rsidRPr="009E64AB" w:rsidRDefault="00326296" w:rsidP="00326296">
      <w:pPr>
        <w:rPr>
          <w:rFonts w:ascii="Times New Roman" w:hAnsi="Times New Roman" w:cs="Times New Roman"/>
          <w:sz w:val="28"/>
          <w:szCs w:val="28"/>
          <w:lang w:val="tt-RU"/>
        </w:rPr>
      </w:pPr>
      <w:r w:rsidRPr="009E64AB">
        <w:rPr>
          <w:rFonts w:ascii="Times New Roman" w:hAnsi="Times New Roman" w:cs="Times New Roman"/>
          <w:sz w:val="28"/>
          <w:szCs w:val="28"/>
          <w:lang w:val="tt-RU"/>
        </w:rPr>
        <w:t xml:space="preserve"> - бюджет керемнәре администраторлары;</w:t>
      </w:r>
    </w:p>
    <w:p w:rsidR="00326296" w:rsidRPr="009E64AB" w:rsidRDefault="00326296" w:rsidP="00326296">
      <w:pPr>
        <w:rPr>
          <w:rFonts w:ascii="Times New Roman" w:hAnsi="Times New Roman" w:cs="Times New Roman"/>
          <w:sz w:val="28"/>
          <w:szCs w:val="28"/>
          <w:lang w:val="tt-RU"/>
        </w:rPr>
      </w:pPr>
      <w:r w:rsidRPr="009E64AB">
        <w:rPr>
          <w:rFonts w:ascii="Times New Roman" w:hAnsi="Times New Roman" w:cs="Times New Roman"/>
          <w:sz w:val="28"/>
          <w:szCs w:val="28"/>
          <w:lang w:val="tt-RU"/>
        </w:rPr>
        <w:t xml:space="preserve"> - бюджет кытлыгын финанслау чыганаклары администраторлары;</w:t>
      </w:r>
    </w:p>
    <w:p w:rsidR="00326296" w:rsidRPr="009E64AB" w:rsidRDefault="00326296" w:rsidP="00326296">
      <w:pPr>
        <w:rPr>
          <w:rFonts w:ascii="Times New Roman" w:hAnsi="Times New Roman" w:cs="Times New Roman"/>
          <w:sz w:val="28"/>
          <w:szCs w:val="28"/>
          <w:lang w:val="tt-RU"/>
        </w:rPr>
      </w:pPr>
      <w:r w:rsidRPr="009E64AB">
        <w:rPr>
          <w:rFonts w:ascii="Times New Roman" w:hAnsi="Times New Roman" w:cs="Times New Roman"/>
          <w:sz w:val="28"/>
          <w:szCs w:val="28"/>
          <w:lang w:val="tt-RU"/>
        </w:rPr>
        <w:t xml:space="preserve"> - җирлектә бюджет процессын оештыру һәм гамәлгә ашыру буенча Россия Федерациясе Бюджет законнары белән бюджет хокук мөнәсәбәтләрен җайга салу буенча бюджет вәкаләтләре йөкләнгән башка органнар</w:t>
      </w:r>
    </w:p>
    <w:p w:rsidR="00A22BA3" w:rsidRPr="009E64AB" w:rsidRDefault="007D725D" w:rsidP="00326296">
      <w:pPr>
        <w:rPr>
          <w:rFonts w:ascii="Times New Roman" w:hAnsi="Times New Roman" w:cs="Times New Roman"/>
          <w:b/>
          <w:sz w:val="28"/>
          <w:szCs w:val="28"/>
          <w:lang w:val="tt-RU"/>
        </w:rPr>
      </w:pPr>
      <w:r w:rsidRPr="009E64AB">
        <w:rPr>
          <w:rFonts w:ascii="Times New Roman" w:hAnsi="Times New Roman" w:cs="Times New Roman"/>
          <w:b/>
          <w:sz w:val="28"/>
          <w:szCs w:val="28"/>
          <w:lang w:val="tt-RU"/>
        </w:rPr>
        <w:t>8 Статья</w:t>
      </w:r>
      <w:r w:rsidR="00326296" w:rsidRPr="009E64AB">
        <w:rPr>
          <w:rFonts w:ascii="Times New Roman" w:hAnsi="Times New Roman" w:cs="Times New Roman"/>
          <w:b/>
          <w:sz w:val="28"/>
          <w:szCs w:val="28"/>
          <w:lang w:val="tt-RU"/>
        </w:rPr>
        <w:t>. Бюджет процессында катнашучыларның бюджет вәкаләтләре</w:t>
      </w:r>
    </w:p>
    <w:p w:rsidR="00A22BA3" w:rsidRPr="009E64AB" w:rsidRDefault="00A22BA3" w:rsidP="00A22BA3">
      <w:pPr>
        <w:shd w:val="clear" w:color="auto" w:fill="FBFBFB"/>
        <w:spacing w:before="330" w:line="255" w:lineRule="atLeast"/>
        <w:rPr>
          <w:rFonts w:ascii="Times New Roman" w:eastAsia="Times New Roman" w:hAnsi="Times New Roman" w:cs="Times New Roman"/>
          <w:color w:val="000000"/>
          <w:sz w:val="28"/>
          <w:szCs w:val="28"/>
          <w:lang w:val="tt-RU" w:eastAsia="ru-RU"/>
        </w:rPr>
      </w:pPr>
      <w:r w:rsidRPr="009E64AB">
        <w:rPr>
          <w:rFonts w:ascii="Times New Roman" w:eastAsia="Times New Roman" w:hAnsi="Times New Roman" w:cs="Times New Roman"/>
          <w:color w:val="000000"/>
          <w:sz w:val="28"/>
          <w:szCs w:val="28"/>
          <w:lang w:val="tt-RU" w:eastAsia="ru-RU"/>
        </w:rPr>
        <w:t>1.</w:t>
      </w:r>
      <w:r w:rsidR="00BC1FF0" w:rsidRPr="009E64AB">
        <w:rPr>
          <w:rFonts w:ascii="Times New Roman" w:eastAsia="Times New Roman" w:hAnsi="Times New Roman" w:cs="Times New Roman"/>
          <w:color w:val="000000"/>
          <w:sz w:val="28"/>
          <w:szCs w:val="28"/>
          <w:lang w:val="tt-RU" w:eastAsia="ru-RU"/>
        </w:rPr>
        <w:t xml:space="preserve">Чүпрәле муниципаль районы </w:t>
      </w:r>
      <w:r w:rsidR="000B333E">
        <w:rPr>
          <w:rFonts w:ascii="Times New Roman" w:eastAsia="Times New Roman" w:hAnsi="Times New Roman" w:cs="Times New Roman"/>
          <w:color w:val="000000"/>
          <w:sz w:val="28"/>
          <w:szCs w:val="28"/>
          <w:lang w:val="tt-RU" w:eastAsia="ru-RU"/>
        </w:rPr>
        <w:t>Түбән Чәке</w:t>
      </w:r>
      <w:r w:rsidRPr="009E64AB">
        <w:rPr>
          <w:rFonts w:ascii="Times New Roman" w:eastAsia="Times New Roman" w:hAnsi="Times New Roman" w:cs="Times New Roman"/>
          <w:color w:val="000000"/>
          <w:sz w:val="28"/>
          <w:szCs w:val="28"/>
          <w:lang w:val="tt-RU" w:eastAsia="ru-RU"/>
        </w:rPr>
        <w:t xml:space="preserve"> авыл җирлеге Советы җирлек бюджетын һәм аның үтәлеше турындагы хисапны карый һәм раслый, җирлек бюджетының аерым мәсьәләләрен карау барышында үз утырышларында, җирлек Советының даими комиссияләре утырышларында тикшереп тора. Россия Федерациясе Бюджет кодексы, «Россия Федерациясендә җирле үзидарә оештыруның гомуми принциплары турында» 2003 елның 6 октябрендәге 131-ФЗ номерлы Федераль закон, Россия Федерациясенең башка норматив хокукый актла</w:t>
      </w:r>
      <w:r w:rsidR="00BC1FF0" w:rsidRPr="009E64AB">
        <w:rPr>
          <w:rFonts w:ascii="Times New Roman" w:eastAsia="Times New Roman" w:hAnsi="Times New Roman" w:cs="Times New Roman"/>
          <w:color w:val="000000"/>
          <w:sz w:val="28"/>
          <w:szCs w:val="28"/>
          <w:lang w:val="tt-RU" w:eastAsia="ru-RU"/>
        </w:rPr>
        <w:t xml:space="preserve">ры, Чүпрәле муниципаль районы </w:t>
      </w:r>
      <w:r w:rsidR="000B333E">
        <w:rPr>
          <w:rFonts w:ascii="Times New Roman" w:eastAsia="Times New Roman" w:hAnsi="Times New Roman" w:cs="Times New Roman"/>
          <w:color w:val="000000"/>
          <w:sz w:val="28"/>
          <w:szCs w:val="28"/>
          <w:lang w:val="tt-RU" w:eastAsia="ru-RU"/>
        </w:rPr>
        <w:t>Түбән Чәке</w:t>
      </w:r>
      <w:r w:rsidRPr="009E64AB">
        <w:rPr>
          <w:rFonts w:ascii="Times New Roman" w:eastAsia="Times New Roman" w:hAnsi="Times New Roman" w:cs="Times New Roman"/>
          <w:color w:val="000000"/>
          <w:sz w:val="28"/>
          <w:szCs w:val="28"/>
          <w:lang w:val="tt-RU" w:eastAsia="ru-RU"/>
        </w:rPr>
        <w:t xml:space="preserve"> авыл җирлеге Уставы, әлеге Нигезләмә нигезендә башка вәкаләтләрне гамәлгә ашыра.</w:t>
      </w:r>
    </w:p>
    <w:p w:rsidR="00A22BA3" w:rsidRPr="009E64AB" w:rsidRDefault="00A22BA3" w:rsidP="00A22BA3">
      <w:pPr>
        <w:shd w:val="clear" w:color="auto" w:fill="FBFBFB"/>
        <w:spacing w:after="0" w:line="360" w:lineRule="atLeast"/>
        <w:ind w:right="-30"/>
        <w:rPr>
          <w:rFonts w:ascii="Times New Roman" w:eastAsia="Times New Roman" w:hAnsi="Times New Roman" w:cs="Times New Roman"/>
          <w:color w:val="0000FF"/>
          <w:sz w:val="28"/>
          <w:szCs w:val="28"/>
          <w:lang w:val="tt-RU" w:eastAsia="ru-RU"/>
        </w:rPr>
      </w:pPr>
      <w:r w:rsidRPr="009E64AB">
        <w:rPr>
          <w:rFonts w:ascii="Times New Roman" w:hAnsi="Times New Roman" w:cs="Times New Roman"/>
          <w:color w:val="000000"/>
          <w:sz w:val="28"/>
          <w:szCs w:val="28"/>
          <w:lang w:val="tt-RU"/>
        </w:rPr>
        <w:t>2.</w:t>
      </w:r>
      <w:r w:rsidR="00BC1FF0" w:rsidRPr="009E64AB">
        <w:rPr>
          <w:rFonts w:ascii="Times New Roman" w:hAnsi="Times New Roman" w:cs="Times New Roman"/>
          <w:color w:val="000000"/>
          <w:sz w:val="28"/>
          <w:szCs w:val="28"/>
          <w:lang w:val="tt-RU"/>
        </w:rPr>
        <w:t xml:space="preserve">Чүпрәле муниципаль районы </w:t>
      </w:r>
      <w:r w:rsidR="000B333E">
        <w:rPr>
          <w:rFonts w:ascii="Times New Roman" w:hAnsi="Times New Roman" w:cs="Times New Roman"/>
          <w:color w:val="000000"/>
          <w:sz w:val="28"/>
          <w:szCs w:val="28"/>
          <w:lang w:val="tt-RU"/>
        </w:rPr>
        <w:t>Түбән Чәке</w:t>
      </w:r>
      <w:r w:rsidRPr="009E64AB">
        <w:rPr>
          <w:rFonts w:ascii="Times New Roman" w:hAnsi="Times New Roman" w:cs="Times New Roman"/>
          <w:color w:val="000000"/>
          <w:sz w:val="28"/>
          <w:szCs w:val="28"/>
          <w:lang w:val="tt-RU"/>
        </w:rPr>
        <w:t xml:space="preserve"> авыл җирлеге башкарма комитеты район бюджеты проектын төзүне тәэмин итә, аны кирәкле документлар һәм материаллар белән җирлек Советына раслауга кертә, җирлек бюджетының үтәлешен һәм бюджет хисаплылыгын төзүне тәэмин итә, Чүпрәле </w:t>
      </w:r>
      <w:r w:rsidRPr="009E64AB">
        <w:rPr>
          <w:rFonts w:ascii="Times New Roman" w:hAnsi="Times New Roman" w:cs="Times New Roman"/>
          <w:color w:val="000000"/>
          <w:sz w:val="28"/>
          <w:szCs w:val="28"/>
          <w:lang w:val="tt-RU"/>
        </w:rPr>
        <w:lastRenderedPageBreak/>
        <w:t xml:space="preserve">муниципаль районы </w:t>
      </w:r>
      <w:r w:rsidR="000B333E">
        <w:rPr>
          <w:rFonts w:ascii="Times New Roman" w:hAnsi="Times New Roman" w:cs="Times New Roman"/>
          <w:color w:val="000000"/>
          <w:sz w:val="28"/>
          <w:szCs w:val="28"/>
          <w:lang w:val="tt-RU"/>
        </w:rPr>
        <w:t>Түбән Чәке</w:t>
      </w:r>
      <w:r w:rsidRPr="009E64AB">
        <w:rPr>
          <w:rFonts w:ascii="Times New Roman" w:hAnsi="Times New Roman" w:cs="Times New Roman"/>
          <w:color w:val="000000"/>
          <w:sz w:val="28"/>
          <w:szCs w:val="28"/>
          <w:lang w:val="tt-RU"/>
        </w:rPr>
        <w:t xml:space="preserve"> авыл җирлеге Советына раслауга җирлек бюджеты үтәлеше турында хисап тапшыра, Россия Федерациясе Бюджет кодексында, әлеге Нигезләмәдә һәм (яисә) алар нигезендә кабул ителә торган бюджет-хокук мөнәсәбәтләрен җайга сала торган муниципаль хокукый актларда билгеләнгән башка вәкаләтләрне гамәлгә ашыра.</w:t>
      </w:r>
      <w:r w:rsidRPr="009E64AB">
        <w:rPr>
          <w:rFonts w:ascii="Times New Roman" w:eastAsia="Times New Roman" w:hAnsi="Times New Roman" w:cs="Times New Roman"/>
          <w:color w:val="333333"/>
          <w:sz w:val="28"/>
          <w:szCs w:val="28"/>
          <w:lang w:eastAsia="ru-RU"/>
        </w:rPr>
        <w:fldChar w:fldCharType="begin"/>
      </w:r>
      <w:r w:rsidRPr="009E64AB">
        <w:rPr>
          <w:rFonts w:ascii="Times New Roman" w:eastAsia="Times New Roman" w:hAnsi="Times New Roman" w:cs="Times New Roman"/>
          <w:color w:val="333333"/>
          <w:sz w:val="28"/>
          <w:szCs w:val="28"/>
          <w:lang w:val="tt-RU" w:eastAsia="ru-RU"/>
        </w:rPr>
        <w:instrText xml:space="preserve"> HYPERLINK "https://translate.google.ru/" \t "_blank" </w:instrText>
      </w:r>
      <w:r w:rsidRPr="009E64AB">
        <w:rPr>
          <w:rFonts w:ascii="Times New Roman" w:eastAsia="Times New Roman" w:hAnsi="Times New Roman" w:cs="Times New Roman"/>
          <w:color w:val="333333"/>
          <w:sz w:val="28"/>
          <w:szCs w:val="28"/>
          <w:lang w:eastAsia="ru-RU"/>
        </w:rPr>
        <w:fldChar w:fldCharType="separate"/>
      </w:r>
    </w:p>
    <w:p w:rsidR="00994E0D" w:rsidRPr="009E64AB" w:rsidRDefault="00F02ACD" w:rsidP="00994E0D">
      <w:pPr>
        <w:spacing w:after="0" w:line="360" w:lineRule="atLeast"/>
        <w:ind w:left="-150" w:right="-30"/>
        <w:rPr>
          <w:rFonts w:ascii="Times New Roman" w:hAnsi="Times New Roman" w:cs="Times New Roman"/>
          <w:sz w:val="28"/>
          <w:szCs w:val="28"/>
          <w:lang w:val="tt-RU"/>
        </w:rPr>
      </w:pPr>
      <w:r w:rsidRPr="009E64AB">
        <w:rPr>
          <w:rFonts w:ascii="Times New Roman" w:eastAsia="Times New Roman" w:hAnsi="Times New Roman" w:cs="Times New Roman"/>
          <w:sz w:val="28"/>
          <w:szCs w:val="28"/>
          <w:lang w:val="tt-RU" w:eastAsia="ru-RU"/>
        </w:rPr>
        <w:t xml:space="preserve"> 3.</w:t>
      </w:r>
      <w:r w:rsidRPr="009E64AB">
        <w:rPr>
          <w:rFonts w:ascii="Times New Roman" w:hAnsi="Times New Roman" w:cs="Times New Roman"/>
          <w:color w:val="000000"/>
          <w:sz w:val="28"/>
          <w:szCs w:val="28"/>
          <w:lang w:val="tt-RU"/>
        </w:rPr>
        <w:t xml:space="preserve"> Бюджет акчаларын бүлүче: җирлек бюджетының тиешле чыгымнарын планлаштыра; бюджет ассигнованиеләрен, бюджет йөкләмәләренең лимитларын бүлә һәм җирлек бюджетының тиешле өлешен үти.; бюджет акчаларын баш бүлүчегә бюджет язмасын Формалаштыру һәм үзгәртү буенча тәкъдимнәр кертә; максатчан билгеләнеше булган бюджетара субсидияләр, субвенцияләр һәм башка бюджетара трансфертлар, шулай ук әлеге кодекс белән билгеләнгән башка субсидияләр һәм бюджет инвестицияләре, аларны биргәндә билгеләнгән шартларның, максатларның һәм тәртипнең үтәлешен тәэмин итә; бюджет акчаларын тиешле баш бүлүче тарафыннан билгеләнгән очракта һәм тәртиптә бюджет акчаларын баш бүлүченең үз карамагындагы аерым бюджет вәкаләтләрен гамәлгә ашыра.</w:t>
      </w:r>
      <w:r w:rsidR="00A22BA3" w:rsidRPr="009E64AB">
        <w:rPr>
          <w:rFonts w:ascii="Times New Roman" w:eastAsia="Times New Roman" w:hAnsi="Times New Roman" w:cs="Times New Roman"/>
          <w:color w:val="0000FF"/>
          <w:sz w:val="28"/>
          <w:szCs w:val="28"/>
          <w:lang w:val="tt-RU" w:eastAsia="ru-RU"/>
        </w:rPr>
        <w:br/>
      </w:r>
      <w:r w:rsidR="00BC1FF0" w:rsidRPr="009E64AB">
        <w:rPr>
          <w:rFonts w:ascii="Times New Roman" w:hAnsi="Times New Roman" w:cs="Times New Roman"/>
          <w:color w:val="000000"/>
          <w:sz w:val="28"/>
          <w:szCs w:val="28"/>
          <w:lang w:val="tt-RU"/>
        </w:rPr>
        <w:t xml:space="preserve">  4.Бюджет акчаларын алучы түбәндәге бюджет вәкаләтләренә ия: бюджет сметасын төзи һәм башкара; расланган бюджет йөкләмәләре лимитлары һәм (яисә) бюджет ассигнованиеләре чикләрендә бюджет йөкләмәләрен кабул итә һәм (яисә) башкара; - бюджет ассигнованиеләрен куллануның нәтиҗәлелеген, максатчан характерын тәэмин итә;; бюджет акчаларын баш бүлүчегә (бүлүчегә) бюджет язмасын үзгәртү буенча тәкъдимнәр кертә; бюджет исәбен алып бара (бюджет исәбен алып баруны тәэмин итә); бюджет Хисабын формалаштыра (бюджет хисаплылыгын формалаштыруны тәэмин итә) һәм бюджет акчаларын алучының бюджет акчаларын тиешле баш бүлүчегә (бүлүчегә) бюджет хисаплылыгын тапшыра; Россия Федерациясе Бюджет кодексында, әлеге Нигезләмәдә һәм алар нигезендә кабул ителгән бюджет хокук мөнәсәбәтләрен җайга салучы муниципаль хокукый актларда билгеләнгән башка вәкаләтләрне башкара.</w:t>
      </w:r>
      <w:r w:rsidR="00A22BA3" w:rsidRPr="009E64AB">
        <w:rPr>
          <w:rFonts w:ascii="Times New Roman" w:eastAsia="Times New Roman" w:hAnsi="Times New Roman" w:cs="Times New Roman"/>
          <w:color w:val="333333"/>
          <w:sz w:val="28"/>
          <w:szCs w:val="28"/>
          <w:lang w:eastAsia="ru-RU"/>
        </w:rPr>
        <w:fldChar w:fldCharType="end"/>
      </w:r>
    </w:p>
    <w:p w:rsidR="00AD4EA6" w:rsidRPr="009E64AB" w:rsidRDefault="00994E0D" w:rsidP="00AD4EA6">
      <w:pPr>
        <w:spacing w:after="0" w:line="360" w:lineRule="atLeast"/>
        <w:ind w:left="-150" w:right="-30"/>
        <w:rPr>
          <w:rFonts w:ascii="Times New Roman" w:hAnsi="Times New Roman" w:cs="Times New Roman"/>
          <w:color w:val="000000"/>
          <w:sz w:val="28"/>
          <w:szCs w:val="28"/>
          <w:lang w:val="tt-RU"/>
        </w:rPr>
      </w:pPr>
      <w:r w:rsidRPr="009E64AB">
        <w:rPr>
          <w:rFonts w:ascii="Times New Roman" w:hAnsi="Times New Roman" w:cs="Times New Roman"/>
          <w:sz w:val="28"/>
          <w:szCs w:val="28"/>
          <w:lang w:val="tt-RU"/>
        </w:rPr>
        <w:t xml:space="preserve">5. </w:t>
      </w:r>
      <w:r w:rsidR="00AD4EA6" w:rsidRPr="009E64AB">
        <w:rPr>
          <w:rFonts w:ascii="Times New Roman" w:hAnsi="Times New Roman" w:cs="Times New Roman"/>
          <w:color w:val="000000"/>
          <w:sz w:val="28"/>
          <w:szCs w:val="28"/>
          <w:lang w:val="tt-RU"/>
        </w:rPr>
        <w:t xml:space="preserve">Бюджет акчаларын алучы түбәндәге бюджет вәкаләтләренә ия: бюджет сметасын төзи һәм башкара; расланган бюджет йөкләмәләре лимитлары һәм (яисә) бюджет ассигнованиеләре чикләрендә бюджет йөкләмәләрен кабул итә һәм (яисә) башкара; - бюджет ассигнованиеләрен куллануның нәтиҗәлелеген, максатчан характерын тәэмин итә;; бюджет акчаларын баш бүлүчегә (бүлүчегә) бюджет язмасын үзгәртү буенча тәкъдимнәр кертә; бюджет исәбен алып бара (бюджет исәбен алып баруны тәэмин итә); бюджет Хисабын формалаштыра (бюджет хисаплылыгын формалаштыруны тәэмин итә) һәм бюджет акчаларын алучының бюджет акчаларын тиешле баш бүлүчегә (бүлүчегә) бюджет хисаплылыгын тапшыра; Россия Федерациясе Бюджет кодексында, әлеге Нигезләмәдә һәм алар нигезендә кабул ителгән бюджет </w:t>
      </w:r>
      <w:r w:rsidR="00AD4EA6" w:rsidRPr="009E64AB">
        <w:rPr>
          <w:rFonts w:ascii="Times New Roman" w:hAnsi="Times New Roman" w:cs="Times New Roman"/>
          <w:color w:val="000000"/>
          <w:sz w:val="28"/>
          <w:szCs w:val="28"/>
          <w:lang w:val="tt-RU"/>
        </w:rPr>
        <w:lastRenderedPageBreak/>
        <w:t>хокук мөнәсәбәтләрен җайга салучы муниципаль хокукый актларда билгеләнгән башка вәкаләтләрне башкара.</w:t>
      </w:r>
    </w:p>
    <w:p w:rsidR="008A7097" w:rsidRPr="009E64AB" w:rsidRDefault="00AD4EA6" w:rsidP="00AD4EA6">
      <w:pPr>
        <w:spacing w:after="0" w:line="360" w:lineRule="atLeast"/>
        <w:ind w:left="-150" w:right="-30"/>
        <w:rPr>
          <w:rFonts w:ascii="Times New Roman" w:hAnsi="Times New Roman" w:cs="Times New Roman"/>
          <w:sz w:val="28"/>
          <w:szCs w:val="28"/>
          <w:lang w:val="tt-RU"/>
        </w:rPr>
      </w:pPr>
      <w:r w:rsidRPr="009E64AB">
        <w:rPr>
          <w:rFonts w:ascii="Times New Roman" w:hAnsi="Times New Roman" w:cs="Times New Roman"/>
          <w:color w:val="000000"/>
          <w:sz w:val="28"/>
          <w:szCs w:val="28"/>
          <w:lang w:val="tt-RU"/>
        </w:rPr>
        <w:t>6.Җирлек бюджеты керемнәре баш администраторы: бюджет керемнәре администраторлары исемлеген төзи; касса планын төзү һәм алып бару өчен белешмәләр бирә; җирлек бюджеты керемнәре баш администраторының бюджет Хисабын формалаштыра һәм тапшыра; Россия Федерациясе Бюджет кодексында, әлеге Нигезләмәдә һәм алар нигезендә кабул ителә торган бюджет хокук мөнәсәбәтләрен җайга сала торган муниципаль хокукый актларда билгеләнгән башка бюджет вәкаләтләрен гамәлгә ашыра.</w:t>
      </w:r>
    </w:p>
    <w:p w:rsidR="008A7097" w:rsidRPr="009E64AB" w:rsidRDefault="008A7097" w:rsidP="008A7097">
      <w:pPr>
        <w:rPr>
          <w:rFonts w:ascii="Times New Roman" w:hAnsi="Times New Roman" w:cs="Times New Roman"/>
          <w:color w:val="000000"/>
          <w:sz w:val="28"/>
          <w:szCs w:val="28"/>
          <w:lang w:val="tt-RU"/>
        </w:rPr>
      </w:pPr>
      <w:r w:rsidRPr="009E64AB">
        <w:rPr>
          <w:rFonts w:ascii="Times New Roman" w:hAnsi="Times New Roman" w:cs="Times New Roman"/>
          <w:sz w:val="28"/>
          <w:szCs w:val="28"/>
          <w:lang w:val="tt-RU"/>
        </w:rPr>
        <w:t>7.</w:t>
      </w:r>
      <w:r w:rsidRPr="009E64AB">
        <w:rPr>
          <w:rFonts w:ascii="Times New Roman" w:hAnsi="Times New Roman" w:cs="Times New Roman"/>
          <w:color w:val="000000"/>
          <w:sz w:val="28"/>
          <w:szCs w:val="28"/>
          <w:lang w:val="tt-RU"/>
        </w:rPr>
        <w:t xml:space="preserve"> Җирлек бюджеты кытлыгын финанслау чыганакларының баш администраторы: җирлек бюджеты кытлыгын финанслау чыганакларының үзенә буйсынучы администраторлары исемлекләрен төзи; җирлек бюджеты кытлыгын финанслау чыганаклары буенча керемнәрне һәм түләүләрне планлаштыруны (фаразлауны) гамәлгә ашыра; җирлек бюджеты кытлыгын финанслау чыганакларын түләү өчен бүлеп бирелгән ассигнованиеләрне куллануның адреслылыгын һәм максатчан характерын тәэмин итә; җирлек бюджеты кытлыгын финанслау чыганакларының ведомство буйсынуындагы администраторларына бюджет ассигнованиеләрен бүлә һәм җирлек бюджетының тиешле өлешен үти; җирлек бюджеты кытлыгын финанслау чыганаклары баш администраторының бюджет Хисабын формалаштыра.</w:t>
      </w:r>
    </w:p>
    <w:p w:rsidR="00482F77" w:rsidRPr="009E64AB" w:rsidRDefault="008A7097" w:rsidP="008A7097">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8.Җирлек бюджеты акчаларын баш бүлүченең (бүлүченең), җирлек бюджеты керемнәренең баш администраторының (администраторының), җирлек бюджеты кытлыгын финанслау чыганакларының баш администраторының (администраторының) эчке финанс контролен һәм эчке финанс аудитын гамәлгә ашыру буенча бюджет вәкаләтләре Россия Федерациясе Бюджет кодексы нигезендә билгеләнә.</w:t>
      </w:r>
    </w:p>
    <w:p w:rsidR="006106E4" w:rsidRPr="009E64AB" w:rsidRDefault="006106E4" w:rsidP="008A7097">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t xml:space="preserve">9. Җирлек бюджеты кытлыгын финанслау чыганакларының баш администраторы: җирлек бюджеты кытлыгын финанслау чыганакларының үзенә буйсынучы администраторлары исемлекләрен төзи; җирлек бюджеты кытлыгын финанслау чыганаклары буенча керемнәрне һәм түләүләрне, бюджетның бердәм счетындагы калдыклар белән идарә итү операцияләреннән тыш, планлаштыруны (фаразлауны) гамәлгә ашыра; җирлек бюджеты кытлыгын финанслау чыганакларын түләү өчен бүлеп бирелгән ассигнованиеләрне куллануның адреслылыгын һәм максатчан характерын тәэмин итә; җирлек бюджеты кытлыгын финанслау чыганакларының ведомство буйсынуындагы администраторларына бюджет ассигнованиеләрен бүлә һәм җирлек бюджетының тиешле өлешен үти; җирлек бюджеты кытлыгын финанслау чыганаклары баш администраторының бюджет Хисабын формалаштыра. </w:t>
      </w:r>
    </w:p>
    <w:p w:rsidR="006106E4" w:rsidRPr="009E64AB" w:rsidRDefault="006106E4" w:rsidP="008A7097">
      <w:pPr>
        <w:rPr>
          <w:rFonts w:ascii="Times New Roman" w:hAnsi="Times New Roman" w:cs="Times New Roman"/>
          <w:color w:val="000000"/>
          <w:sz w:val="28"/>
          <w:szCs w:val="28"/>
          <w:lang w:val="tt-RU"/>
        </w:rPr>
      </w:pPr>
      <w:r w:rsidRPr="009E64AB">
        <w:rPr>
          <w:rFonts w:ascii="Times New Roman" w:hAnsi="Times New Roman" w:cs="Times New Roman"/>
          <w:color w:val="000000"/>
          <w:sz w:val="28"/>
          <w:szCs w:val="28"/>
          <w:lang w:val="tt-RU"/>
        </w:rPr>
        <w:lastRenderedPageBreak/>
        <w:t>10. Җирлек бюджеты акчаларын баш бүлүченең (бүлүченең), керемнәрнең баш администраторының (администраторының) бюджет вәкаләтләре (статья 2007 елның 2 августындагы 38-ТРЗ номерлы Татарстан Республикасы законы редакциясендә)</w:t>
      </w:r>
    </w:p>
    <w:p w:rsidR="00482F77" w:rsidRPr="009E64AB" w:rsidRDefault="00482F77" w:rsidP="00482F77">
      <w:pPr>
        <w:rPr>
          <w:rFonts w:ascii="Times New Roman" w:hAnsi="Times New Roman" w:cs="Times New Roman"/>
          <w:b/>
          <w:color w:val="000000"/>
          <w:sz w:val="28"/>
          <w:szCs w:val="28"/>
          <w:lang w:val="tt-RU"/>
        </w:rPr>
      </w:pPr>
      <w:r w:rsidRPr="009E64AB">
        <w:rPr>
          <w:rFonts w:ascii="Times New Roman" w:hAnsi="Times New Roman" w:cs="Times New Roman"/>
          <w:b/>
          <w:color w:val="000000"/>
          <w:sz w:val="28"/>
          <w:szCs w:val="28"/>
          <w:lang w:val="tt-RU"/>
        </w:rPr>
        <w:t xml:space="preserve">9 Статья. Җирлек бюджеты керемнәре </w:t>
      </w:r>
    </w:p>
    <w:p w:rsidR="00482F77" w:rsidRPr="009E64AB" w:rsidRDefault="00482F77" w:rsidP="00482F77">
      <w:pPr>
        <w:rPr>
          <w:rFonts w:ascii="Times New Roman" w:hAnsi="Times New Roman" w:cs="Times New Roman"/>
          <w:sz w:val="28"/>
          <w:szCs w:val="28"/>
          <w:lang w:val="tt-RU"/>
        </w:rPr>
      </w:pPr>
      <w:r w:rsidRPr="009E64AB">
        <w:rPr>
          <w:rFonts w:ascii="Times New Roman" w:hAnsi="Times New Roman" w:cs="Times New Roman"/>
          <w:color w:val="000000"/>
          <w:sz w:val="28"/>
          <w:szCs w:val="28"/>
          <w:lang w:val="tt-RU"/>
        </w:rPr>
        <w:t>Җирлек бюджеты керемнәре Россия Федерациясенең бюджет законнары, салымнар һәм җыемнар турындагы Россия Федерациясе законнары, салымнар һәм җыемнар турында Татарстан Республикасы законнары, салымнар һәм җыемнар турында җирлек Советының норматив хокукый актлары нигезендә формалаша. Җирлек Советының җирле салымнар турындагы карарларга үзгәрешләр кертү турында карарлары, бюджет хокук мөнәсәбәтләрен җайга салучы, Чираттагы финанс елында һәм план чорында үз көченә керә торган җирле бюджетларның керемнәрен үзгәртүгә китерә торган карарлары Чираттагы финанс елына һәм план чорына җирлек бюджеты турындагы карар проектын җирлек советына керткәнче кабул ителергә тиеш.</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val="tt-RU" w:eastAsia="ru-RU"/>
        </w:rPr>
      </w:pPr>
      <w:r w:rsidRPr="009E64AB">
        <w:rPr>
          <w:rFonts w:ascii="Times New Roman" w:eastAsia="Times New Roman" w:hAnsi="Times New Roman" w:cs="Times New Roman"/>
          <w:b/>
          <w:color w:val="000000"/>
          <w:sz w:val="28"/>
          <w:szCs w:val="28"/>
          <w:lang w:val="tt-RU" w:eastAsia="ru-RU"/>
        </w:rPr>
        <w:t xml:space="preserve">10 Статья. Җирлек бюджеты чыгымнары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r w:rsidRPr="009E64AB">
        <w:rPr>
          <w:rFonts w:ascii="Times New Roman" w:eastAsia="Times New Roman" w:hAnsi="Times New Roman" w:cs="Times New Roman"/>
          <w:color w:val="000000"/>
          <w:sz w:val="28"/>
          <w:szCs w:val="28"/>
          <w:lang w:val="tt-RU" w:eastAsia="ru-RU"/>
        </w:rPr>
        <w:t>1. Җирлек бюджетыннан Чираттагы финанс елында финанслана: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color w:val="000000"/>
          <w:sz w:val="28"/>
          <w:szCs w:val="28"/>
          <w:lang w:val="tt-RU" w:eastAsia="ru-RU"/>
        </w:rPr>
        <w:t xml:space="preserve"> - үз керемнәре һәм җирлек бюджеты кытлыгын каплау чыганаклары исәбенә-җирлекнең чыгым йөкләмәләре, аларның үтәлеше җирле үзидарә органнарының норматив хокукый актлары нигезендә яисә җирлек исеменнән җирле әһәмияттәге мәсьәләләр буенча шартнамәләр (килешүләр) нигезендә чираттагы финанс елында гамәлгә ашырылырга тиеш.;</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r w:rsidRPr="009E64AB">
        <w:rPr>
          <w:rFonts w:ascii="Times New Roman" w:eastAsia="Times New Roman" w:hAnsi="Times New Roman" w:cs="Times New Roman"/>
          <w:color w:val="000000"/>
          <w:sz w:val="28"/>
          <w:szCs w:val="28"/>
          <w:lang w:val="tt-RU" w:eastAsia="ru-RU"/>
        </w:rPr>
        <w:t>- Компенсацияләрнең региональ фондыннан субвенцияләр исәбенә-җирле үзидарә органнарына аерым дәүләт вәкаләтләрен бирү белән бәйле чыгым йөкләмәләре; - җирле әһәмияттәге мәсьәләләр буенча җирле үзидарә органнары вәкаләтләрен үтәү буенча чыгым йөкләмәләрен финанслашуга субсидияләр исәбенә.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r w:rsidRPr="009E64AB">
        <w:rPr>
          <w:rFonts w:ascii="Times New Roman" w:eastAsia="Times New Roman" w:hAnsi="Times New Roman" w:cs="Times New Roman"/>
          <w:color w:val="000000"/>
          <w:sz w:val="28"/>
          <w:szCs w:val="28"/>
          <w:lang w:val="tt-RU" w:eastAsia="ru-RU"/>
        </w:rPr>
        <w:t>2. Җирле үзидарә органнары федераль дәүләт хакимияте органнары, Татарстан Республикасы дәүләт хакимияте органнары компетенциясенә кертелгән мәсьәләләрне хәл итүгә бәйле чыгым йөкләмәләрен, федераль законнарда, Татарстан Республикасы законнарында билгеләнгән очраклардан тыш, билгеләргә һәм үтәргә хокуклы түгел.</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val="tt-RU" w:eastAsia="ru-RU"/>
        </w:rPr>
      </w:pPr>
      <w:r w:rsidRPr="009E64AB">
        <w:rPr>
          <w:rFonts w:ascii="Times New Roman" w:eastAsia="Times New Roman" w:hAnsi="Times New Roman" w:cs="Times New Roman"/>
          <w:b/>
          <w:color w:val="000000"/>
          <w:sz w:val="28"/>
          <w:szCs w:val="28"/>
          <w:lang w:val="tt-RU" w:eastAsia="ru-RU"/>
        </w:rPr>
        <w:t>11 Статья. Резерв фонды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r w:rsidRPr="009E64AB">
        <w:rPr>
          <w:rFonts w:ascii="Times New Roman" w:eastAsia="Times New Roman" w:hAnsi="Times New Roman" w:cs="Times New Roman"/>
          <w:color w:val="000000"/>
          <w:sz w:val="28"/>
          <w:szCs w:val="28"/>
          <w:lang w:val="tt-RU" w:eastAsia="ru-RU"/>
        </w:rPr>
        <w:t xml:space="preserve"> Җирлек бюджетының чыгым өлешендә җирлек Башкарма комитетының Резерв фонды төзелә. Резерв фонды күләме чираттагы финанс елына һәм план чорына җирлек бюджеты турында җирлек Советы карары белән билгеләнә һәм җирлек бюджеты чыгымнарының расланган гомуми күләменең өч процентыннан артмаска тиеш.</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r w:rsidRPr="009E64AB">
        <w:rPr>
          <w:rFonts w:ascii="Times New Roman" w:eastAsia="Times New Roman" w:hAnsi="Times New Roman" w:cs="Times New Roman"/>
          <w:color w:val="000000"/>
          <w:sz w:val="28"/>
          <w:szCs w:val="28"/>
          <w:lang w:val="tt-RU" w:eastAsia="ru-RU"/>
        </w:rPr>
        <w:lastRenderedPageBreak/>
        <w:t>Җирлек бюджетында каралган резерв фондының бюджет ассигнованиеләре җирлекнең башкарма комитеты карары буенча файдаланыла. Резерв фондының бюджет ассигнованиеләрен куллану тәртибе җирлек бюджеты составында каралган җирлек башкарма комитеты тарафыннан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color w:val="000000"/>
          <w:sz w:val="28"/>
          <w:szCs w:val="28"/>
          <w:lang w:val="tt-RU" w:eastAsia="ru-RU"/>
        </w:rPr>
        <w:t xml:space="preserve"> Җирлек Башкарма комитетының Резерв фондының бюджет ассигнованиеләреннән файдалану турындагы хисап тиешле бюджет үтәлеше турында квартал саен һәм еллык хисапларга кушып бирелә.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r w:rsidRPr="009E64AB">
        <w:rPr>
          <w:rFonts w:ascii="Times New Roman" w:eastAsia="Times New Roman" w:hAnsi="Times New Roman" w:cs="Times New Roman"/>
          <w:b/>
          <w:color w:val="000000"/>
          <w:sz w:val="28"/>
          <w:szCs w:val="28"/>
          <w:lang w:val="tt-RU" w:eastAsia="ru-RU"/>
        </w:rPr>
        <w:t>12 Статья. Бюджет кытлыгы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r w:rsidRPr="009E64AB">
        <w:rPr>
          <w:rFonts w:ascii="Times New Roman" w:eastAsia="Times New Roman" w:hAnsi="Times New Roman" w:cs="Times New Roman"/>
          <w:color w:val="000000"/>
          <w:sz w:val="28"/>
          <w:szCs w:val="28"/>
          <w:lang w:val="tt-RU" w:eastAsia="ru-RU"/>
        </w:rPr>
        <w:t xml:space="preserve"> Җирлек бюджеты кытлыгы, кире кайтарылмый торган түләүләрнең һәм (яки) түләүләрнең өстәмә нормативлары буенча салым керемнәренең расланган күләмен исәпкә алмыйча, җирле бюджет керемнәренең расланган гомуми еллык күләменең 10 проценттан артмаска тиеш.</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r w:rsidRPr="009E64AB">
        <w:rPr>
          <w:rFonts w:ascii="Times New Roman" w:eastAsia="Times New Roman" w:hAnsi="Times New Roman" w:cs="Times New Roman"/>
          <w:color w:val="000000"/>
          <w:sz w:val="28"/>
          <w:szCs w:val="28"/>
          <w:lang w:val="tt-RU" w:eastAsia="ru-RU"/>
        </w:rPr>
        <w:t>Россия Федерациясе Бюджет кодексының 136 статьясындагы 4 пунктында каралган чаралар кулланылган очракта, бюджет кытлыгы, кире кайтарылмый торган түләүләрнең һәм (яисә) түләүләрнең өстәмә нормативлары буенча салым керемнәренең расланган күләмен исәпкә алмыйча, җирлек бюджеты керемнәренең расланган еллык гомуми күләменең 5 процентыннан артмаска тиеш.</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r w:rsidRPr="009E64AB">
        <w:rPr>
          <w:rFonts w:ascii="Times New Roman" w:eastAsia="Times New Roman" w:hAnsi="Times New Roman" w:cs="Times New Roman"/>
          <w:color w:val="000000"/>
          <w:sz w:val="28"/>
          <w:szCs w:val="28"/>
          <w:lang w:val="tt-RU" w:eastAsia="ru-RU"/>
        </w:rPr>
        <w:t>Совет карары белән бюджет кытлыгын финанслау чыганаклары составында расланган очракта, җирле бюджет акчаларын исәпкә алу счетларында калган акчаларның кимүе күрсәтелгән керемнәр суммалары чикләрендә билгеләнгән чикләүләрне узып китәргә һәм бюджет акчаларын исәпкә алу счетларында калган акчаларның кимүе мөмкин.</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r w:rsidRPr="009E64AB">
        <w:rPr>
          <w:rFonts w:ascii="Times New Roman" w:eastAsia="Times New Roman" w:hAnsi="Times New Roman" w:cs="Times New Roman"/>
          <w:color w:val="000000"/>
          <w:sz w:val="28"/>
          <w:szCs w:val="28"/>
          <w:lang w:val="tt-RU" w:eastAsia="ru-RU"/>
        </w:rPr>
        <w:t>Дефицитны каплау чыганаклары булып Россия Федерациясе Бюджет кодексы белән билгеләнгән Чыганаклар тора.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color w:val="000000"/>
          <w:sz w:val="28"/>
          <w:szCs w:val="28"/>
          <w:lang w:val="tt-RU" w:eastAsia="ru-RU"/>
        </w:rPr>
        <w:t xml:space="preserve"> Еллык хисап мәгълүматларына караганда, җирлек бюджеты дефициты билгеләнгән чикләүләргә туры килергә тиеш. Җирлек бюджеты акчаларының калган өлеше Совет карары белән билгеләнгән күләмдә агымдагы финанс елында вакытлыча касса өзеклекләрен каплауга юнәлдерелергә мөмкин.</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DA7754"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9E64AB">
        <w:rPr>
          <w:rFonts w:ascii="Times New Roman" w:eastAsia="Times New Roman" w:hAnsi="Times New Roman" w:cs="Times New Roman"/>
          <w:b/>
          <w:color w:val="000000"/>
          <w:sz w:val="28"/>
          <w:szCs w:val="28"/>
          <w:lang w:eastAsia="ru-RU"/>
        </w:rPr>
        <w:t>12.1 Статья. Җирлек бюджеты кытлыгын финанслау чыганаклары</w:t>
      </w:r>
    </w:p>
    <w:p w:rsidR="00DA7754" w:rsidRPr="009E64AB" w:rsidRDefault="00DA7754" w:rsidP="002B12BF">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p>
    <w:p w:rsidR="00DA7754" w:rsidRPr="009E64AB" w:rsidRDefault="00992673" w:rsidP="002B12BF">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 xml:space="preserve">Җирле бюджет кытлыгын эчке финанслау чыганаклары составына кертелә: </w:t>
      </w:r>
    </w:p>
    <w:p w:rsidR="00992673" w:rsidRPr="009E64AB" w:rsidRDefault="00992673" w:rsidP="002B12BF">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 xml:space="preserve">номиналь хакы Россия Федерациясе валютасында күрсәтелгән муниципаль кыйммәтле кәгазьләрне урнаштырудан кергән акчалар һәм аларны түләүгә юнәлдерелгән акчалар арасындагы аерма; </w:t>
      </w:r>
    </w:p>
    <w:p w:rsidR="00992673" w:rsidRPr="009E64AB" w:rsidRDefault="00992673" w:rsidP="002B12BF">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муниципаль берәмлек тарафыннан кредит оешмаларының Россия Федерациясе валютасында җәлеп ителгән һәм түләнгән кредитлары арасында аерма;</w:t>
      </w:r>
    </w:p>
    <w:p w:rsidR="00DA7754" w:rsidRPr="009E64AB" w:rsidRDefault="00992673" w:rsidP="002B12BF">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 xml:space="preserve"> муниципаль берәмлек тарафыннан Россия Федерациясе валютасында җәлеп ителгән һәм түләнгән бюджет кредитлары арасындагы аерма (статья 2007 елның 2 августындагы 38-ТРЗ номерлы Татарстан Республикасы законы </w:t>
      </w:r>
      <w:r w:rsidRPr="009E64AB">
        <w:rPr>
          <w:rFonts w:ascii="Times New Roman" w:hAnsi="Times New Roman" w:cs="Times New Roman"/>
          <w:color w:val="000000"/>
          <w:sz w:val="28"/>
          <w:szCs w:val="28"/>
        </w:rPr>
        <w:lastRenderedPageBreak/>
        <w:t xml:space="preserve">редакциясендә); </w:t>
      </w:r>
    </w:p>
    <w:p w:rsidR="00992673" w:rsidRPr="009E64AB" w:rsidRDefault="00992673" w:rsidP="002B12BF">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тиешле финанс елы дәвамында җирле бюджет акчаларын исәпкә алу счетларында калган акчаларны үзгәртү;</w:t>
      </w:r>
    </w:p>
    <w:p w:rsidR="00992673" w:rsidRPr="009E64AB" w:rsidRDefault="00992673" w:rsidP="002B12BF">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 xml:space="preserve"> җирле бюджет кытлыгын эчке финанслауның бүтән чыганаклары.</w:t>
      </w:r>
    </w:p>
    <w:p w:rsidR="002B12BF" w:rsidRPr="009E64AB" w:rsidRDefault="00992673" w:rsidP="002B12BF">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 xml:space="preserve"> Җирле бюджет кытлыгын эчке финанслауның бүтән чыганаклары составына кертелә: муниципаль милектәге акцияләр сатудан һәм капиталда катнашуның башка рәвешләреннән керемнәр</w:t>
      </w:r>
      <w:r w:rsidR="00F87B9C" w:rsidRPr="009E64AB">
        <w:rPr>
          <w:rFonts w:ascii="Times New Roman" w:hAnsi="Times New Roman" w:cs="Times New Roman"/>
          <w:color w:val="000000"/>
          <w:sz w:val="28"/>
          <w:szCs w:val="28"/>
        </w:rPr>
        <w:t>;</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муниципаль берәмлек милкендә булган акцияләр һәм капиталда катнашуның башка рәвешләре сатудан керемнәр;</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җирле бюджет чаралары буенча курс аермасы;</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муниципаль гарантияләрне Гарант тарафыннан үтәү гарантның принципалга карата регресс таләбе хокукы барлыкка килүгә китерсә йә бенефициарның принципалга карата таләп хокукы гарантка бирелгән очракта, Россия Федерациясе валютасында муниципаль берәмлек гарантияләрен үтәүгә җибәрелә торган акчалар күләме;</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муниципаль берәмлекнең бүтән бурыч йөкләмәләрен Россия Федерациясе валютасында түләүгә юнәлдерелә торган акчалар күләме;</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 xml:space="preserve"> юридик затларга бирелгән бюджет кредитларын кире кайтарудан алынган акчалар һәм җирле бюджеттан юридик затларга Россия Федерациясе валютасында бирелгән бюджет кредитлары суммасы арасындагы аерма; </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җирле бюджеттан Россия Федерациясе бюджет системасының башка бюджетларына бирелгән бюджет кредитларын кире кайтарудан алынган акчалар һәм җирле бюджеттан Россия Федерациясе бюджет системасының башка бюджетларына бирелгән бюджет кредитлары суммасы белән Россия Федерациясе валютасында бирелгән бюджет кредитлары суммасы арасындагы аерма (статья 2007 елның 2 августындагы 38-ТРЗ номерлы Татарстан Республикасы законы редакциясендә);</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җирле бюджетның бердәм счетыннан күчерелгән акчалар һәм җирле бюджетның бердәм счетына күчерелгән акчалар арасындагы аерма җирле бюджетның бердәм счетында калдыклар белән идарә итү буенча операцияләр үткәргәндә. Агымдагы финанс елы башына җирле бюджет акчаларының калдыклары:</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 xml:space="preserve"> хисап финанс елында файдаланылмаган муниципаль юл фондының бюджет ассигнованиеләре күләмендә муниципаль юл фондының бюджет ассигнованиеләре агымдагы финанс елында муниципаль юл фондының бюджет ассигнованиеләрен арттыруга, шулай ук муниципаль берәмлекнең вәкиллекле органының хокукый акты белән билгеләнә торган күләмдә агымдагы финанс елында вакытлыча касса өзеклекләрен каплауга һәм муниципаль берәмлек исеменнән хисап елында әлеге муниципаль контрактлар шартлары нигезендә түләнергә тиешле товарлар белән тәэмин итүгә, эшләр башкаруга, хезмәтләр күрсәтүгә муниципаль контрактлар төзү өчен төзелгән муниципаль берәмлек исеменнән төзелгән бюджет ассигнованиеләрен арттыруга юнәлдерелә ала.</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 xml:space="preserve">хисап финанс елында муниципаль берәмлек бюджетын үтәү барышында бюджет ассигнованиеләрен тулысынча куллануга бәйле рәвештә барлыкка </w:t>
      </w:r>
      <w:r w:rsidRPr="009E64AB">
        <w:rPr>
          <w:rFonts w:ascii="Times New Roman" w:hAnsi="Times New Roman" w:cs="Times New Roman"/>
          <w:color w:val="000000"/>
          <w:sz w:val="28"/>
          <w:szCs w:val="28"/>
        </w:rPr>
        <w:lastRenderedPageBreak/>
        <w:t>килгән калдыклар арасындагы аермадан артмаган күләмдә бурыч тотрыклылыгы югары яки уртача дәрәҗәсе булган заемчылар төркеменә кертелгән муниципаль берәмлек бюджетының хисап елында үтәлеше барышында бюджет ассигнованиеләрен тулысынча куллануга бәйле рәвештә барлыкка килгән калдыклар һәм әлеге өлешнең икенче абзацында каралган бюджет ассигнованиеләрен арттыру суммасы бюджет хокук мөнәсәбәтләрен җайга сала торган җирле үзидарә Советының муниципаль хокукый актында билгеләнгән тәртиптә кулланыла.;</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 xml:space="preserve"> Бюджет кодексы нигезендә бурыч тотрыклылыгы түбән булган заемчылар төркеменә кертелгән муниципаль берәмлек бурыч алуларының гомуми суммасыннан артып киткән күләмдә, җирле бюджет кытлыгын финанслауга юнәлдерелгән чараларның гомуми суммасыннан һәм хисап финанс елы йомгаклары буенча муниципаль берәмлекнең бурыч йөкләмәләрен түләү күләмнәреннән агымдагы финанс елында гамәлгә ашыруга җибәрелә.</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Җирле бюджет кытлыгын тышкы финанслау чыганаклары составына кертелә:</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 xml:space="preserve"> Россия Федерациясеннән чит ил валютасында җәлеп ителгән һәм максатчан чит ил кредитларын куллану кысаларында бирелгән муниципаль берәмлек тарафыннан түләнгән бюджет кредитлары арасындагы аерма;</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9E64AB">
        <w:rPr>
          <w:rFonts w:ascii="Times New Roman" w:hAnsi="Times New Roman" w:cs="Times New Roman"/>
          <w:color w:val="000000"/>
          <w:sz w:val="28"/>
          <w:szCs w:val="28"/>
        </w:rPr>
        <w:t xml:space="preserve"> муниципаль гарантияләрне Гарант тарафыннан үтәү гарантның принципалга карата регресс таләбе хокукы барлыкка килүгә китерсә, максатчан чит ил кредитларын куллану кысаларында Россия Федерациясе тарафыннан бирелгән чит ил валютасында муниципаль берәмлек гарантияләрен үтәүгә җибәрелә торган акчалар күләме.</w:t>
      </w:r>
    </w:p>
    <w:p w:rsidR="00F87B9C" w:rsidRPr="009E64AB" w:rsidRDefault="00F87B9C" w:rsidP="00F87B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val="tt-RU" w:eastAsia="ru-RU"/>
        </w:rPr>
      </w:pPr>
      <w:r w:rsidRPr="009E64AB">
        <w:rPr>
          <w:rFonts w:ascii="Times New Roman" w:eastAsia="Times New Roman" w:hAnsi="Times New Roman" w:cs="Times New Roman"/>
          <w:b/>
          <w:color w:val="000000"/>
          <w:sz w:val="28"/>
          <w:szCs w:val="28"/>
          <w:lang w:val="tt-RU" w:eastAsia="ru-RU"/>
        </w:rPr>
        <w:t xml:space="preserve">13 Статья. Җирлекнең муниципаль бурычы структурасы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r w:rsidRPr="009E64AB">
        <w:rPr>
          <w:rFonts w:ascii="Times New Roman" w:eastAsia="Times New Roman" w:hAnsi="Times New Roman" w:cs="Times New Roman"/>
          <w:color w:val="000000"/>
          <w:sz w:val="28"/>
          <w:szCs w:val="28"/>
          <w:lang w:val="tt-RU" w:eastAsia="ru-RU"/>
        </w:rPr>
        <w:t>Җирлекнең бурыч йөкләмәләре йөкләмәләр рәвешендә булырга мөмкин.:</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tt-RU" w:eastAsia="ru-RU"/>
        </w:rPr>
      </w:pPr>
      <w:r w:rsidRPr="009E64AB">
        <w:rPr>
          <w:rFonts w:ascii="Times New Roman" w:eastAsia="Times New Roman" w:hAnsi="Times New Roman" w:cs="Times New Roman"/>
          <w:color w:val="000000"/>
          <w:sz w:val="28"/>
          <w:szCs w:val="28"/>
          <w:lang w:val="tt-RU" w:eastAsia="ru-RU"/>
        </w:rPr>
        <w:t xml:space="preserve"> 1)җирлекнең кыйммәтле кәгазьләре (муниципаль кыйммәтле кәгазьләр);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2) Россия Федерациясе валютасында Россия Федерациясе бюджет системасының башка бюджетларыннан җирле бюджетка җәлеп ителгән бюджет кредитлары;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 xml:space="preserve"> 3) максатчан чит ил кредитларын куллану кысаларында Россия Федерациясеннән чит ил валютасында җәлеп ителгән бюджет кредитлары;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 xml:space="preserve">4) җирлек тарафыннан кредит оешмаларыннан Россия Федерациясе валютасында җәлеп ителгән кредитлар;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 xml:space="preserve">5) Россия Федерациясе валютасында белдерелгән җирлек гарантияләре (муниципаль гарантияләр);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 xml:space="preserve">6) максатчан чит ил кредитларын куллану кысаларында Россия Федерациясе Чит ил валютасында бирелгән муниципаль гарантияләргә;;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7) Россия Федерациясе Бюджет кодексы гамәлгә кергәнче барлыкка килгән һәм муниципаль бурычка кертелгән бүтән бурыч йөкләмәләре буенча.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lastRenderedPageBreak/>
        <w:t xml:space="preserve">Муниципаль бурыч күләменә кертелә: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 xml:space="preserve">1) муниципаль кыйммәтле кәгазьләр буенча бурычның номиналь суммасы;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2) Россия Федерациясе бюджет системасының башка бюджетларыннан җирле бюджетка җәлеп ителгән бюджет кредитлары буенча төп бурыч күләме;</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3) җирлек тарафыннан кредит оешмаларыннан җәлеп ителгән кредитлар буенча төп бурыч күләме;</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 xml:space="preserve"> 4) муниципаль гарантияләр буенча йөкләмәләр күләме;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5) җирлекнең түләнмәгән бүтән бурыч йөкләмәләре күләме.</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 xml:space="preserve">Муниципаль эчке бурыч күләменә кертелә: </w:t>
      </w:r>
    </w:p>
    <w:p w:rsidR="002B12BF" w:rsidRPr="009E64AB" w:rsidRDefault="002B12BF" w:rsidP="002B12BF">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color w:val="000000"/>
          <w:sz w:val="28"/>
          <w:szCs w:val="28"/>
          <w:lang w:eastAsia="ru-RU"/>
        </w:rPr>
        <w:t xml:space="preserve">йөкләмәләре Россия Федерациясе валютасында белдерелгән муниципаль кыйммәтле кәгазьләр буенча бурычның номиналь суммасы; </w:t>
      </w:r>
    </w:p>
    <w:p w:rsidR="002B12BF" w:rsidRPr="009E64AB" w:rsidRDefault="002B12BF" w:rsidP="002B12BF">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color w:val="000000"/>
          <w:sz w:val="28"/>
          <w:szCs w:val="28"/>
          <w:lang w:eastAsia="ru-RU"/>
        </w:rPr>
        <w:t xml:space="preserve">йөкләмәләре Россия Федерациясе валютасында белдерелгән Россия Федерациясе бюджет системасының башка бюджетларыннан җирле бюджетка җәлеп ителгән бюджет кредитлары буенча төп бурыч күләме </w:t>
      </w:r>
    </w:p>
    <w:p w:rsidR="002B12BF" w:rsidRPr="009E64AB" w:rsidRDefault="002B12BF" w:rsidP="002B12BF">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color w:val="000000"/>
          <w:sz w:val="28"/>
          <w:szCs w:val="28"/>
          <w:lang w:eastAsia="ru-RU"/>
        </w:rPr>
        <w:t>йөкләмәләр Россия Федерациясе валютасында белдерелгән кредит оешмаларыннан җирлек тарафыннан җәлеп ителгән кредитлар буенча төп бурыч күләме;</w:t>
      </w:r>
    </w:p>
    <w:p w:rsidR="002B12BF" w:rsidRPr="009E64AB" w:rsidRDefault="002B12BF" w:rsidP="002B12BF">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color w:val="000000"/>
          <w:sz w:val="28"/>
          <w:szCs w:val="28"/>
          <w:lang w:eastAsia="ru-RU"/>
        </w:rPr>
        <w:t xml:space="preserve">Россия Федерациясе валютасында белдерелгән муниципаль гарантияләр буенча йөкләмәләр күләме; </w:t>
      </w:r>
    </w:p>
    <w:p w:rsidR="002B12BF" w:rsidRPr="009E64AB" w:rsidRDefault="002B12BF" w:rsidP="002B12BF">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color w:val="000000"/>
          <w:sz w:val="28"/>
          <w:szCs w:val="28"/>
          <w:lang w:eastAsia="ru-RU"/>
        </w:rPr>
        <w:t xml:space="preserve"> җирлекнең түләнмәгән бүтән бурыч йөкләмәләре күләме Россия Федерациясе валютасында.</w:t>
      </w:r>
    </w:p>
    <w:p w:rsidR="002B12BF" w:rsidRPr="009E64AB" w:rsidRDefault="002B12BF" w:rsidP="002B12BF">
      <w:pPr>
        <w:widowControl w:val="0"/>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p>
    <w:p w:rsidR="002B12BF" w:rsidRPr="009E64AB" w:rsidRDefault="002B12BF" w:rsidP="002B12BF">
      <w:pPr>
        <w:widowControl w:val="0"/>
        <w:tabs>
          <w:tab w:val="left" w:pos="1166"/>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sz w:val="28"/>
          <w:szCs w:val="28"/>
          <w:lang w:eastAsia="ru-RU"/>
        </w:rPr>
        <w:tab/>
      </w:r>
      <w:r w:rsidRPr="009E64AB">
        <w:rPr>
          <w:rFonts w:ascii="Times New Roman" w:eastAsia="Times New Roman" w:hAnsi="Times New Roman" w:cs="Times New Roman"/>
          <w:color w:val="000000"/>
          <w:sz w:val="28"/>
          <w:szCs w:val="28"/>
          <w:lang w:eastAsia="ru-RU"/>
        </w:rPr>
        <w:t xml:space="preserve">Муниципаль тышкы бурыч күләменә кертелә: </w:t>
      </w:r>
    </w:p>
    <w:p w:rsidR="002B12BF" w:rsidRPr="009E64AB" w:rsidRDefault="002B12BF" w:rsidP="002B12BF">
      <w:pPr>
        <w:widowControl w:val="0"/>
        <w:tabs>
          <w:tab w:val="left" w:pos="1166"/>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1) максатчан чит ил кредитларын куллану кысаларында Россия Федерациясеннән җәлеп ителгән чит ил валютасындагы бюджет кредитлары буенча төп бурыч күләме;</w:t>
      </w:r>
    </w:p>
    <w:p w:rsidR="002B12BF" w:rsidRPr="009E64AB" w:rsidRDefault="002B12BF" w:rsidP="002B12BF">
      <w:pPr>
        <w:widowControl w:val="0"/>
        <w:tabs>
          <w:tab w:val="left" w:pos="1166"/>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 xml:space="preserve"> 2) максатчан чит ил кредитларын куллану кысаларында җирлек тарафыннан бирелгән чит ил валютасындагы муниципаль гарантияләр буенча йөкләмәләр күләме.</w:t>
      </w:r>
    </w:p>
    <w:p w:rsidR="002B12BF" w:rsidRPr="009E64AB" w:rsidRDefault="002B12BF" w:rsidP="002B12BF">
      <w:pPr>
        <w:widowControl w:val="0"/>
        <w:tabs>
          <w:tab w:val="left" w:pos="1166"/>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Җирлекнең бурыч йөкләмәләре кыска вакытлы (бер елдан кимрәк), уртача сроклы (бер елдан биш елга кадәр) һәм озак сроклы (биш елдан алып 10 елга кадәр) булырга мөмкин.</w:t>
      </w:r>
    </w:p>
    <w:p w:rsidR="002B12BF" w:rsidRPr="009E64AB" w:rsidRDefault="002B12BF" w:rsidP="002B12BF">
      <w:pPr>
        <w:widowControl w:val="0"/>
        <w:tabs>
          <w:tab w:val="left" w:pos="1166"/>
        </w:tabs>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p>
    <w:p w:rsidR="002B12BF" w:rsidRPr="009E64AB" w:rsidRDefault="002B12BF" w:rsidP="002B12BF">
      <w:pPr>
        <w:widowControl w:val="0"/>
        <w:tabs>
          <w:tab w:val="left" w:pos="1166"/>
        </w:tabs>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color w:val="000000"/>
          <w:sz w:val="28"/>
          <w:szCs w:val="28"/>
          <w:lang w:eastAsia="ru-RU"/>
        </w:rPr>
        <w:t>13.1 Статья. Җирлекнең Россия Федерациясе валютасында белдерелгән бурыч йөкләмәләрен туктату һәм аларны муниципаль бурычтан төшереп калдыру</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numPr>
          <w:ilvl w:val="0"/>
          <w:numId w:val="3"/>
        </w:numPr>
        <w:autoSpaceDE w:val="0"/>
        <w:autoSpaceDN w:val="0"/>
        <w:adjustRightInd w:val="0"/>
        <w:spacing w:after="0" w:line="240" w:lineRule="auto"/>
        <w:ind w:left="142" w:firstLine="567"/>
        <w:contextualSpacing/>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 xml:space="preserve">Россия Федерациясе валютасында белдерелгән муниципаль бурыч йөкләмәсе түләүгә тапшырылмаган очракта (җирлекнең вәкиллекле органының муниципаль хокукый актларында башкасы каралмаган булса, Муниципаль бурыч йөкләмәсе шартларында каралган түләү датасыннан соң килүче датадан соң өч ел эчендә әлеге йөкләмә тулысынча туктатылган дип </w:t>
      </w:r>
      <w:r w:rsidRPr="009E64AB">
        <w:rPr>
          <w:rFonts w:ascii="Times New Roman" w:eastAsia="Times New Roman" w:hAnsi="Times New Roman" w:cs="Times New Roman"/>
          <w:color w:val="000000"/>
          <w:sz w:val="28"/>
          <w:szCs w:val="28"/>
          <w:lang w:eastAsia="ru-RU"/>
        </w:rPr>
        <w:lastRenderedPageBreak/>
        <w:t>санала һәм муниципаль бурычтан төшереп калдырыла.</w:t>
      </w:r>
    </w:p>
    <w:p w:rsidR="002B12BF" w:rsidRPr="009E64AB" w:rsidRDefault="002B12BF" w:rsidP="002B12BF">
      <w:pPr>
        <w:widowControl w:val="0"/>
        <w:autoSpaceDE w:val="0"/>
        <w:autoSpaceDN w:val="0"/>
        <w:adjustRightInd w:val="0"/>
        <w:spacing w:after="0" w:line="240" w:lineRule="auto"/>
        <w:ind w:left="142" w:firstLine="567"/>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Җирлекнең муниципаль гарантияләр буенча бурыч йөкләмәләре Россия Федерациясе валютасында вакыйгалар (шартлар) килгәндә тулысынча туктатылган дип санала һәм күрсәтелгән вакыйгалар (шартлар) турында белешмәләр җиткәнгә (килеп җитүгә) карап, муниципаль бурычтан төшереп калдырыла.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color w:val="000000"/>
          <w:sz w:val="28"/>
          <w:szCs w:val="28"/>
          <w:lang w:eastAsia="ru-RU"/>
        </w:rPr>
        <w:t>2. Җирле администрация әлеге статьяның 1 пунктындагы беренче абзацында күрсәтелгән сроклар үткәннән соң Россия Федерациясе валютасында белдерелгән муниципаль бурыч йөкләмәләрен муниципаль бурычтан төшереп калдыру турында муниципаль хокукый акт чыгара.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3. Муниципаль бурычтан төшереп калдыру Россия Федерациясе валютасында белдерелгән муниципаль бурыч йөкләмәләре төрләре буенча муниципаль бурыч күләмен җирле бюджет кытлыгын финанслау чыганакларында исәптән төшерү суммасын чагылдырмыйча гына, аларны исәптән төшерү суммасына киметү юлы белән гамәлгә ашырыла.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4. Әлеге статьяның 1 пунктындагы беренче абзацының, 2 һәм 3 пунктларының гамәлдә булуы кредит килешүләре буенча йөкләмәләргә, Россия Федерациясе, Россия Федерациясе субъектлары һәм башка муниципаль берәмлекләр алдында муниципаль бурыч йөкләмәләренә кагылмый.</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5. Муниципаль бурычтан реструктурлаштырылган, шулай ук түләнгән (сатып алынган) муниципаль бурыч йөкләмәләрен төшереп калдыру Россия Федерациясе Бюджет кодексының 105 һәм 113 статьялары нигезләмәләрен исәпкә алып гамәлгә ашырыла.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6. Муниципаль кыйммәтле кәгазьләрне, Россия Федерациясе законнарында каралган бүтән операцияләр алмашу нәтиҗәсендә алынган (алмашу нәтиҗәсендә алынган) муниципаль кыйммәтле кәгазьләрне, түләү датасы ба</w:t>
      </w:r>
      <w:r w:rsidR="000B333E">
        <w:rPr>
          <w:rFonts w:ascii="Times New Roman" w:eastAsia="Times New Roman" w:hAnsi="Times New Roman" w:cs="Times New Roman"/>
          <w:color w:val="000000"/>
          <w:sz w:val="28"/>
          <w:szCs w:val="28"/>
          <w:lang w:eastAsia="ru-RU"/>
        </w:rPr>
        <w:t>Түбән Чәке</w:t>
      </w:r>
      <w:r w:rsidRPr="009E64AB">
        <w:rPr>
          <w:rFonts w:ascii="Times New Roman" w:eastAsia="Times New Roman" w:hAnsi="Times New Roman" w:cs="Times New Roman"/>
          <w:color w:val="000000"/>
          <w:sz w:val="28"/>
          <w:szCs w:val="28"/>
          <w:lang w:eastAsia="ru-RU"/>
        </w:rPr>
        <w:t>нчы, эмиссия шартлары нигезендә, эмитацияләгән орган тарафыннан тулысынча сатып алынган (алынган) чыгару күрсәтелгән орган карары буенча вакытыннан алда түләнгән дип танылырга мөмкин.</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Муниципаль кыйммәтле кәгазьләр эмитенты, Россия Федерациясе законнарында каралган бүтән операцияләр алмашу нәтиҗәсендә алынган (алынган) муниципаль кыйммәтле кәгазьләр буенча йөкләмәләрне түләү датасы җиткәнчегә кадәр үтәү дип танырга хокуклы.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9E64AB">
        <w:rPr>
          <w:rFonts w:ascii="Times New Roman" w:eastAsia="Times New Roman" w:hAnsi="Times New Roman" w:cs="Times New Roman"/>
          <w:b/>
          <w:color w:val="000000"/>
          <w:sz w:val="28"/>
          <w:szCs w:val="28"/>
          <w:lang w:eastAsia="ru-RU"/>
        </w:rPr>
        <w:t xml:space="preserve">     13.2 Статья. Муниципаль бурыч алулар</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 xml:space="preserve"> </w:t>
      </w:r>
    </w:p>
    <w:p w:rsidR="00A41E2C" w:rsidRPr="009E64AB" w:rsidRDefault="00A41E2C" w:rsidP="00A41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1. Муниципаль эчке бурыч алулар астында муниципаль берәмлек исеменнән муниципаль кыйммәтле кәгазьләр урнаштыру юлы белән һәм Россия Федерациясе бюджет системасының башка бюджетларыннан һәм кредит оешмаларыннан заем акчаларын җирле бюджетка җәлеп итү аңлашыла, алар буенча Россия Федерациясе валютасында белдерелгән заемчы буларак муниципаль берәмлекнең бурыч йөкләмәләре барлыкка килә.</w:t>
      </w:r>
    </w:p>
    <w:p w:rsidR="00A41E2C" w:rsidRPr="009E64AB" w:rsidRDefault="00A41E2C" w:rsidP="00A41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2. Муниципаль эчке бурыч алулар җирле бюджет кытлыгын финанслау, муниципаль берәмлекнең бурыч йөкләмәләрен түләү, финанс елы дәвамында </w:t>
      </w:r>
      <w:r w:rsidRPr="009E64AB">
        <w:rPr>
          <w:rFonts w:ascii="Times New Roman" w:eastAsia="Times New Roman" w:hAnsi="Times New Roman" w:cs="Times New Roman"/>
          <w:sz w:val="28"/>
          <w:szCs w:val="28"/>
          <w:lang w:eastAsia="ru-RU"/>
        </w:rPr>
        <w:lastRenderedPageBreak/>
        <w:t>җирле бюджет счетларында калган акчаларны тулыландыру максатларында, шулай ук федераль бюджеттан Россия Федерациясе субъектлары бюджетларына бюджет кредитлары бирү тәртибендә каралган Татарстан Республикасы бюджетыннан җирле бюджетларга бюджет кредитлары бирү максатларында гамәлгә ашырыла.»</w:t>
      </w:r>
    </w:p>
    <w:p w:rsidR="00A41E2C" w:rsidRPr="009E64AB" w:rsidRDefault="00A41E2C" w:rsidP="00A41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3. Муниципаль бурыч алуларны гамәлгә ашыру хокукы район исеменнән башкарма комитет карамагында.</w:t>
      </w:r>
    </w:p>
    <w:p w:rsidR="00A41E2C" w:rsidRPr="009E64AB" w:rsidRDefault="00A41E2C" w:rsidP="00A41E2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B12BF" w:rsidRPr="009E64AB" w:rsidRDefault="002B12BF" w:rsidP="00A41E2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b/>
          <w:color w:val="000000"/>
          <w:sz w:val="28"/>
          <w:szCs w:val="28"/>
          <w:lang w:eastAsia="ru-RU"/>
        </w:rPr>
        <w:t>13.3 Статья. Үзенчәлекләре заимствований һәм гарантия бирү җирлеге чит ил валютасында</w:t>
      </w:r>
      <w:r w:rsidRPr="009E64AB">
        <w:rPr>
          <w:rFonts w:ascii="Times New Roman" w:eastAsia="Times New Roman" w:hAnsi="Times New Roman" w:cs="Times New Roman"/>
          <w:color w:val="000000"/>
          <w:sz w:val="28"/>
          <w:szCs w:val="28"/>
          <w:lang w:eastAsia="ru-RU"/>
        </w:rPr>
        <w:t xml:space="preserve"> </w:t>
      </w:r>
    </w:p>
    <w:p w:rsidR="002B12BF" w:rsidRPr="009E64AB" w:rsidRDefault="002B12BF" w:rsidP="002B12B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color w:val="000000"/>
          <w:sz w:val="28"/>
          <w:szCs w:val="28"/>
          <w:lang w:eastAsia="ru-RU"/>
        </w:rPr>
        <w:t>Җирлек Россия Федерациясеннән чит ил валютасында бурыч алуларны гамәлгә ашырырга, Россия Федерациясенә чит ил валютасында өченче затларның йөкләмәләре буенча гарантияләрне Россия Федерациясе тарафыннан җәлеп ителгән максатчан чит ил кредитларын куллану кысаларында гына, Россия Федерациясе Бюджет кодексының 103 статьясындагы 25 пункты нигезләмәләрен исәпкә алып бирергә хокуклы.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9E64AB">
        <w:rPr>
          <w:rFonts w:ascii="Times New Roman" w:eastAsia="Times New Roman" w:hAnsi="Times New Roman" w:cs="Times New Roman"/>
          <w:b/>
          <w:color w:val="000000"/>
          <w:sz w:val="28"/>
          <w:szCs w:val="28"/>
          <w:lang w:eastAsia="ru-RU"/>
        </w:rPr>
        <w:t xml:space="preserve">13.4 Статья. Муниципаль бурыч алуларның иң чик күләме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2B12BF" w:rsidRPr="009E64AB" w:rsidRDefault="002B12BF" w:rsidP="002B12B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 xml:space="preserve">           1. Тиешле финанс елына муниципаль бурыч алуларның иң чик күләме астында тиешле финанс елына муниципаль эчке һәм тышкы бурыч алулар программалары буенча җирле бюджетка акча җәлеп итүнең җыелма күләме аңлашыла.</w:t>
      </w:r>
    </w:p>
    <w:p w:rsidR="002B12BF" w:rsidRPr="009E64AB" w:rsidRDefault="002B12BF" w:rsidP="002B12B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E64AB">
        <w:rPr>
          <w:rFonts w:ascii="Times New Roman" w:eastAsia="Times New Roman" w:hAnsi="Times New Roman" w:cs="Times New Roman"/>
          <w:color w:val="000000"/>
          <w:sz w:val="28"/>
          <w:szCs w:val="28"/>
          <w:lang w:eastAsia="ru-RU"/>
        </w:rPr>
        <w:t xml:space="preserve">          2. </w:t>
      </w:r>
      <w:r w:rsidR="0077480B" w:rsidRPr="009E64AB">
        <w:rPr>
          <w:rFonts w:ascii="Times New Roman" w:eastAsia="Times New Roman" w:hAnsi="Times New Roman" w:cs="Times New Roman"/>
          <w:sz w:val="28"/>
          <w:szCs w:val="28"/>
          <w:lang w:eastAsia="ru-RU"/>
        </w:rPr>
        <w:t>Җирле бюджетка акча җәлеп итү күләмнәре Чираттагы финанс елына һәм план чорына (Чираттагы финанс елына) муниципаль эчке һәм тышкы бурыч алулар программалары белән билгеләнә, һәм тиешле финанс елында акчаларны җәлеп итүнең гомуми суммасы җирле бюджет кытлыгын финанслауга юнәлтелгән акчаларның гомуми суммасыннан һәм җирлекнең бурыч йөкләмәләрен түләү күләмнәреннән артмаска тиеш, тиешле финанс елына җирле бюджет турындагы карар белән расланган инфраструктур проектларны гамәлгә ашыруны финанс белән тәэмин итүгә җәлеп ителгән бюджет кредитының тиешле ел азагына файдаланылмаган күләменнән тыш.</w:t>
      </w:r>
    </w:p>
    <w:p w:rsidR="002B12BF" w:rsidRPr="009E64AB" w:rsidRDefault="002B12BF" w:rsidP="002B12B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color w:val="000000"/>
          <w:sz w:val="28"/>
          <w:szCs w:val="28"/>
          <w:lang w:eastAsia="ru-RU"/>
        </w:rPr>
        <w:t xml:space="preserve">         3. </w:t>
      </w:r>
      <w:r w:rsidR="00C87D14" w:rsidRPr="009E64AB">
        <w:rPr>
          <w:rFonts w:ascii="Times New Roman" w:eastAsia="Times New Roman" w:hAnsi="Times New Roman" w:cs="Times New Roman"/>
          <w:sz w:val="28"/>
          <w:szCs w:val="28"/>
          <w:lang w:eastAsia="ru-RU"/>
        </w:rPr>
        <w:t>Хисап финанс елында җирлекнең бурыч алуларының гомуми суммасы җирле бюджет кытлыгын финанслауга юнәлдерелгән акчаларның гомуми суммасыннан һәм җирлекнең бурыч йөкләмәләрен түләү күләмнәреннән артып киткән очракта, инфраструктура проектларын гамәлгә ашыруны финанс белән тәэмин итүгә җәлеп ителгән бюджет кредитының файдаланылмаган калдыгы күләменнән тыш, хисап финанс елы йомгаклары буенча күрсәтелгән артыклык суммасында җирле бюджет акчаларының калган өлешләре агымдагы финанс елына Россия Федерациясе Бюджет кодексының 96 статьясында каралган максатларга юнәлдерелергә тиеш.</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color w:val="000000"/>
          <w:sz w:val="28"/>
          <w:szCs w:val="28"/>
          <w:lang w:eastAsia="ru-RU"/>
        </w:rPr>
        <w:t>13.5 Статья. Муниципаль эчке һәм тышкы бурычның югары чикләре һәм җирлекнең бурыч тотрыклылыгы күрсәткечләренең иң чик күрсәткечләре</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1. Җирле бюджет турындагы карар белән, чираттагы финанс елыннан һәм план чорының һәр елыннан соң килә торган елның 1 гыйнварына (Чираттагы финанс елыннан соң килә торган елның 1 гыйнварына (Чираттагы финанс елыннан соң килә торган елның 1 гыйнварына) муниципаль бурычның иң югары чиген, шул исәптән Россия Федерациясе валютасындагы муниципаль гарантияләр, чит ил валютасындагы муниципаль гарантияләр буенча бурычның иң югары чиген (җирлекнең чит ил валютасындагы муниципаль гарантияләр буенча йөкләмәләре булганда) күрсәтеп, муниципаль эчке бурычның, муниципаль бурычның иң югары чикләре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3. Муниципаль эчке бурычның, муниципаль тышкы бурычның иң югары чикләре (җирлекнең чит ил валютасындагы йөкләмәләре булганда) әлеге статьяның 4 һәм 5 пунктларында билгеләнгән чикләүләрне үтәгәндә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4. Чираттагы финанс елына һәм план чорына (Чираттагы финанс елына) җирле бюджет турында карар белән расланган Түләүсез түләүләрнең һәм (яисә) физик затлар кеременә салымнан түләүләрнең өстәмә нормативлары буенча салым керемнәренең расланган күләмен исәпкә алмыйча, җирле бюджет керемнәренең гомуми күләме, чираттагы финанс елына һәм план чорына (Чираттагы финанс елына) җирле бюджет турында карар белән расланган Чираттагы финанс елына һәм план чорына (Чираттагы финанс елына) җирле бюджет турындагы карар белән расланган Түләүсез керемнәрнең һәм (яисә) физик затлар кеременә салымнан түләүләрнең өстәмә нормативлары буенча салым керемнәренең физик затлар кеременә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5. Муниципаль бурычка хезмәт күрсәтү чыгымнары күләме, түбәндәге таләпләрне үтәгәндә, җирле бюджет турындагы карар белән раслана: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1) Чираттагы финанс елында һәм план чорында (Чираттагы финанс елында) чираттагы финанс елында һәм план чорында (Чираттагы финанс елында) муниципаль бурычка хезмәт күрсәтү чыгымнары күләме чираттагы финанс елына һәм план чорына Татарстан Республикасы бюджеты турында Татарстан Республикасы законы яисә чираттагы финанс елына һәм план чорына (Чираттагы финанс елына (Чираттагы финанс елына) җирле бюджет турында карар белән расланган тиешле бюджет чыгымнарының гомуми күләменең 10 процентыннан артмаска тиеш, Россия Федерациясе бюджет системасы бюджетларыннан бирелә торган субвенцияләр исәбеннән гамәлгә ашырыла торган чыгымнар күләменнән;</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eastAsia="ru-RU"/>
        </w:rPr>
        <w:t xml:space="preserve">2) Чираттагы финанс елында һәм план чорында (Чираттагы финанс елында) чираттагы финанс елының 1 гыйнварына барлыкка килгән муниципаль бурычны түләү һәм аларга хезмәт күрсәтү буенча түләүләрнең еллык суммасы Чираттагы финанс елына һәм план чорына (Чираттагы финанс елына) җирле бюджет турында карар белән расланган җирле бюджетның салым, салым булмаган керемнәренең һәм Россия Федерациясе бюджет системасы бюджетларыннан дотацияләрнең гомуми күләменнән 20 проценттан артмаска тиеш; күрсәтелгән нисбәтне исәпләгәндә Чираттагы финанс елыннан һәм план чорыннан соң килүче елның 1 гыйнварыннан соң </w:t>
      </w:r>
      <w:r w:rsidRPr="009E64AB">
        <w:rPr>
          <w:rFonts w:ascii="Times New Roman" w:eastAsia="Times New Roman" w:hAnsi="Times New Roman" w:cs="Times New Roman"/>
          <w:sz w:val="28"/>
          <w:szCs w:val="28"/>
          <w:lang w:eastAsia="ru-RU"/>
        </w:rPr>
        <w:lastRenderedPageBreak/>
        <w:t>килүче елның һәм план чорының һәр елыннан соң</w:t>
      </w:r>
      <w:r w:rsidRPr="009E64AB">
        <w:rPr>
          <w:rFonts w:ascii="Times New Roman" w:eastAsia="Times New Roman" w:hAnsi="Times New Roman" w:cs="Times New Roman"/>
          <w:sz w:val="28"/>
          <w:szCs w:val="28"/>
          <w:lang w:val="tt-RU" w:eastAsia="ru-RU"/>
        </w:rPr>
        <w:t>.</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13.6 Статья. Чит ил валютасында муниципаль гарантияләр программасы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1. Чит ил валютасындагы муниципаль гарантияләр программасы Чираттагы финанс елында һәм план чорында бирелә торган муниципаль гарантияләрнең чит ил валютасындагы исемлеге, түбәндәге белешмәләрне күрсәтеп, үз эченә ала: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val="tt-RU" w:eastAsia="ru-RU"/>
        </w:rPr>
      </w:pPr>
      <w:r w:rsidRPr="009E64AB">
        <w:rPr>
          <w:rFonts w:ascii="Times New Roman" w:eastAsia="Times New Roman" w:hAnsi="Times New Roman" w:cs="Times New Roman"/>
          <w:sz w:val="28"/>
          <w:szCs w:val="28"/>
          <w:lang w:eastAsia="ru-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2) гарантияләр һәм алар тарафыннан тәэмин ителә торган йөкләмәләр буенча йөкләмәләрне валютасы;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3) гарантияләрнең гомуми күләме;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4) гарантның принципалларга карата регресс таләбе хокукы булу (булмау);</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 5) гарантияләрне бирү һәм үтәүнең башка шартлары.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2. Муниципаль гарантия муниципаль гарантия белән тәэмин ителә торган йөкләмәләр белдерелгән валютада бирелә.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3. Чит ил валютасындагы муниципаль гарантияләр программасы бюджет турындагы тиешле карарга кушымта булып тора.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val="tt-RU" w:eastAsia="ru-RU"/>
        </w:rPr>
      </w:pPr>
      <w:r w:rsidRPr="009E64AB">
        <w:rPr>
          <w:rFonts w:ascii="Times New Roman" w:eastAsia="Times New Roman" w:hAnsi="Times New Roman" w:cs="Times New Roman"/>
          <w:b/>
          <w:sz w:val="28"/>
          <w:szCs w:val="28"/>
          <w:lang w:eastAsia="ru-RU"/>
        </w:rPr>
        <w:t>13.7 Статья. Муниципаль тышкы бурыч алулар программасы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1. Чираттагы финанс елына һәм план чорына (Чираттагы финанс елына) муниципаль тышкы бурыч алулар программасы Чираттагы финанс елына һәм план чорына (Чираттагы финанс елына) Чираттагы финанс елында һәм план чорында (Чираттагы финанс елында) чит ил максатчан кредитларын һәм (яисә) чит ил валютасында түләнә торган максатчан чит ил кредитларын куллану кысаларында федераль бюджеттан чит ил валютасында җирле бюджетка җәлеп ителә торган бюджет кредитлары исемлегеннән гыйбарәт.</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2. Муниципаль тышкы бурыч алулар программасы белән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 1) Чираттагы финанс елында һәм план чорында (Чираттагы финанс елында) федераль бюджеттан чит ил максатчан кредитларын куллану кысаларында чит ил валютасында җәлеп ителә торган бюджет кредитлары буенча (чираттагы финанс елында) җирле бюджетка акча җәлеп итү күләме һәм килеп туган бурыч йөкләмәләрен түләү сроклары (Чираттагы финанс елында);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2) Чираттагы финанс елында һәм план чорында (Чираттагы финанс елында) җирлекнең максатчан чит ил кредитларын куллану кысаларында федераль бюджеттан чит ил валютасында җирле бюджетка җәлеп ителгән бюджет кредитлары буенча барлыкка килгән бурыч йөкләмәләрен түләү күләме.</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lastRenderedPageBreak/>
        <w:t>3. Чираттагы финанс елына һәм план чорына (Чираттагы финанс елына) муниципаль тышкы бурыч алулар программасы Чираттагы финанс елына һәм план чорына (Чираттагы финанс елына) җирле бюджет турындагы карарга кушымта булып тора.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b/>
          <w:sz w:val="28"/>
          <w:szCs w:val="28"/>
          <w:lang w:eastAsia="ru-RU"/>
        </w:rPr>
        <w:t>13.8</w:t>
      </w:r>
      <w:r w:rsidRPr="009E64AB">
        <w:rPr>
          <w:rFonts w:ascii="Times New Roman" w:eastAsia="Times New Roman" w:hAnsi="Times New Roman" w:cs="Times New Roman"/>
          <w:b/>
          <w:sz w:val="28"/>
          <w:szCs w:val="28"/>
          <w:lang w:val="tt-RU" w:eastAsia="ru-RU"/>
        </w:rPr>
        <w:t xml:space="preserve"> Статья</w:t>
      </w:r>
      <w:r w:rsidRPr="009E64AB">
        <w:rPr>
          <w:rFonts w:ascii="Times New Roman" w:eastAsia="Times New Roman" w:hAnsi="Times New Roman" w:cs="Times New Roman"/>
          <w:b/>
          <w:sz w:val="28"/>
          <w:szCs w:val="28"/>
          <w:lang w:eastAsia="ru-RU"/>
        </w:rPr>
        <w:t>. Муниципаль эчке бурыч алулар программасы</w:t>
      </w:r>
      <w:r w:rsidRPr="009E64AB">
        <w:rPr>
          <w:rFonts w:ascii="Times New Roman" w:eastAsia="Times New Roman" w:hAnsi="Times New Roman" w:cs="Times New Roman"/>
          <w:sz w:val="28"/>
          <w:szCs w:val="28"/>
          <w:lang w:eastAsia="ru-RU"/>
        </w:rPr>
        <w:t xml:space="preserve">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1. Чираттагы финанс елына һәм план чорына (Чираттагы финанс елына) муниципаль эчке бурыч алулар программасы Чираттагы финанс елында һәм план чорында (Чираттагы финанс елында) гамәлгә ашырыла һәм (яисә) түләнгән тиешле бурыч йөкләмәләре төрләре буенча муниципаль эчке бурыч алулар исемлегеннән гыйбарәт.</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2. Муниципаль эчке бурыч алулар программасы белән билгеләнә: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1) Чираттагы финанс елында һәм план чорында (Чираттагы финанс елында) муниципаль эчке бурыч алуларны гамәлгә ашырганда барлыкка килә торган бурыч йөкләмәләрен түләүнең иң чик сроклары, тиешле бурыч йөкләмәләре төрләре буенча җирле бюджетка акчалар җәлеп итү күләмнәре һәм чираттагы финанс елында һәм план чорында (Чираттагы финанс елында) муниципаль эчке бурыч алуларны гамәлгә ашырганда барлыкка килә торган бурыч йөкләмәләрен түләүнең иң чик сроклары җирле бюджетка;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2) тиешле бурыч йөкләмәләре төрләре буенча Россия Федерациясе валютасында белдерелгән муниципаль бурыч йөкләмәләрен түләү күләмнәре.</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3. Чираттагы финанс елына һәм план чорына (Чираттагы финанс елына) муниципаль эчке бурыч алулар программасы Чираттагы финанс елына һәм план чорына (Чираттагы финанс елына) тиешле бюджет турындагы карарга кушымта булып тора.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4. Россия Федерациясе Бюджет кодексының 105 статьясы нигезендә муниципаль эчке бурычны үткәрү муниципаль эчке бурыч алулар программасында чагылыш тапмый</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b/>
          <w:sz w:val="28"/>
          <w:szCs w:val="28"/>
          <w:lang w:eastAsia="ru-RU"/>
        </w:rPr>
        <w:t>13.9 Статья. Россия Федерациясе валютасында муниципаль гарантияләр программасы</w:t>
      </w:r>
      <w:r w:rsidRPr="009E64AB">
        <w:rPr>
          <w:rFonts w:ascii="Times New Roman" w:eastAsia="Times New Roman" w:hAnsi="Times New Roman" w:cs="Times New Roman"/>
          <w:sz w:val="28"/>
          <w:szCs w:val="28"/>
          <w:lang w:eastAsia="ru-RU"/>
        </w:rPr>
        <w:t xml:space="preserve">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eastAsia="ru-RU"/>
        </w:rPr>
        <w:t>1. Россия Федерациясе валютасындагы муниципаль гарантияләр программасы Чираттагы финанс елында һәм план чорында бирелә торган муниципаль гарантияләрнең Россия Федерациясе валютасындагы исемлегеннән гыйбарәт, түбәндәге белешмәләрне күрсәтеп:</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 2) гарантияләрнең гомуми күләме;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3) гарантның принципалларга карата регресс таләбе хокукы булу (булмау);</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4) гарантияләрне бирү һәм үтәүнең башка шартлары.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lastRenderedPageBreak/>
        <w:t>2. Россия Федерациясе валютасында белдерелгән йөкләмәләр буенча муниципаль гарантияләр бары тик Россия Федерациясе валютасында гына бирелә һәм үтәлә.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 </w:t>
      </w:r>
      <w:r w:rsidRPr="009E64AB">
        <w:rPr>
          <w:rFonts w:ascii="Times New Roman" w:eastAsia="Times New Roman" w:hAnsi="Times New Roman" w:cs="Times New Roman"/>
          <w:sz w:val="28"/>
          <w:szCs w:val="28"/>
          <w:lang w:eastAsia="ru-RU"/>
        </w:rPr>
        <w:t>3. Россия Федерациясе валютасындагы муниципаль гарантияләр программасы бюджет турындагы тиешле карарга кушымта булып тора.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val="tt-RU" w:eastAsia="ru-RU"/>
        </w:rPr>
      </w:pPr>
      <w:r w:rsidRPr="009E64AB">
        <w:rPr>
          <w:rFonts w:ascii="Times New Roman" w:eastAsia="Times New Roman" w:hAnsi="Times New Roman" w:cs="Times New Roman"/>
          <w:b/>
          <w:sz w:val="28"/>
          <w:szCs w:val="28"/>
          <w:lang w:val="tt-RU" w:eastAsia="ru-RU"/>
        </w:rPr>
        <w:t xml:space="preserve">13.10 Статья. Муниципаль кыйммәтле кәгазьләр урнаштыруның чик күләмнәре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Чираттагы финанс елына һәм план чорының һәр елына (Чираттагы финанс елына) план чорының һәр елына (Чираттагы финанс елына) муниципаль кыйммәтле кәгазьләрнең номиналь хакы буенча иң чик күләмнәре тиешле бюджет турында карар белән билгеләнгән муниципаль эчке бурычның югары чикләре нигезендә җирлек Советы тарафыннан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b/>
          <w:sz w:val="28"/>
          <w:szCs w:val="28"/>
          <w:lang w:val="tt-RU" w:eastAsia="ru-RU"/>
        </w:rPr>
        <w:t>13.11 Статья. Муниципаль гарантияләр</w:t>
      </w:r>
      <w:r w:rsidRPr="009E64AB">
        <w:rPr>
          <w:rFonts w:ascii="Times New Roman" w:eastAsia="Times New Roman" w:hAnsi="Times New Roman" w:cs="Times New Roman"/>
          <w:sz w:val="28"/>
          <w:szCs w:val="28"/>
          <w:lang w:val="tt-RU" w:eastAsia="ru-RU"/>
        </w:rPr>
        <w:t xml:space="preserve">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1. Муниципаль гарантия принципалның бенефициар каршында килешүдән яки башка алыш-бирештән (төп йөкләмәдән) килеп чыккан акчалата йөкләмәләрен тиешенчә үтәүне тәэмин итә.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2. Муниципаль гарантия принципал йөкләмәләрен вакытыннан алда үтәүне, шул исәптән принципалга аларны вакытыннан алда үтәү йә принципал йөкләмәләрен үтәү срогы килеп чыккан вакыйгалар (шартлар) җиткән очракта да, тәэмин итми.</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 3. Муниципаль гарантиянең язма формасы мәҗбүри булып тора.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 4. Муниципаль гарантия төп йөкләмә суммасы белдерелгән валютада бирелә.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5. Муниципаль гарантия буенча Гарант принципалның гарантия суммасы чикләрендә үзенә тәэмин ителгән йөкләмәсе буенча субсидия җаваплылык тота.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6. Муниципаль гарантиядә күрсәтелә: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1) Гарант исеме (тиешле гавами-хокукый белем – җирлек) һәм Гарант исеменнән гарант бирүче орган исеме;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2) бенефициар атамасы;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3) принципалның исеме;</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4) тәэмин ителешенә гарантия бирелә торган йөкләмә (төп йөкләмәнең исемен, төзү датасын һәм Номерын (булган очракта), төп йөкләмәнең гамәлдә булу вакытын яисә аның буенча йөкләмәләрне үтәү срогын, якларның атамаларын, төп йөкләмәнең башка мөһим шартларын күрсәтеп);</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5) гарантия буенча Гарант йөкләмәләре күләме һәм гарантиянең иң чик суммасы;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6) гарантия бирү нигезләре;</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 7) гарантия үз көченә керү датасы яки гарантия үз көченә керә торган </w:t>
      </w:r>
      <w:r w:rsidRPr="009E64AB">
        <w:rPr>
          <w:rFonts w:ascii="Times New Roman" w:eastAsia="Times New Roman" w:hAnsi="Times New Roman" w:cs="Times New Roman"/>
          <w:sz w:val="28"/>
          <w:szCs w:val="28"/>
          <w:lang w:val="tt-RU" w:eastAsia="ru-RU"/>
        </w:rPr>
        <w:lastRenderedPageBreak/>
        <w:t>вакыйга (шарт);</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 8) гарантиянең гамәлдә булу срогы;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 9) гарантия үтәлеше турында бенефициар таләбен кую вакыты һәм тәртибе, гарантия очрагын билгеләү;</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 10) гарантияне кире алу нигезләре;</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11) Гарант тарафыннан гарантия буенча йөкләмәләрне үтәү тәртибе;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12) гарантиянең тулы күләмендә яисә нинди дә булса өлешендә, үтәлгәндә (туктатылганда) принципалның гарантия белән тәэмин ителгән йөкләмәләренең нинди дә булса өлешендә яисә гарантиядә билгеләнгән башка очракларда гарантия суммасын киметү нигезләре;</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13) гарантияне туктату нигезләре;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14) гарантның алдан язма ризалыгыннан башка үзгәртелә алмый торган төп йөкләмә шартлары;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15)Гарант бенефициарга муниципаль гарантия буенча түләнгән акчаларны каплау турында принципалга карата Гарант таләбе булу яисә булмау (гарантның принципалга карата регресс таләбе, регресс) ;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16) гарантиянең башка шартлары, шулай ук Россия Федерациясе Бюджет кодексы, гарантның норматив хокукый актлары, Гарант исеменнән гарантия бирүче орган актлары белән билгеләнгән белешмәләр.</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7. Принципалга карата гарантның регресс таләбе хокукын күздә тотмый торган муниципаль гарантия фәкать хуҗалык җәмгыяте йөкләмәләре, акцияләренең (өлешләренең) 100 проценты тиешле гавами-хокукый белем (Гарант), мөлкәте тиешле гавами-хокукый берәмлек (Гарант) милкендә булган муниципаль унитар предприятие йөкләмәләре генә тәэмин ителергә мөмкин.</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8. Муниципаль гарантиянең үз көченә керүе гарантиядә күрсәтелгән билгеле бер вакыйга (шартлар) башлану белән билгеләнә.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9. Гарант бенефициарның алдан язма ризалыгыннан башка муниципаль гарантия шартларын үзгәртергә хокуклы түгел.</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10. Бенефициарга муниципаль гарантка карата таләпләр, күрсәтелгән хокукларны, яңа хуҗага (сатып алучыга) облигацияләргә хокуклар күчүгә бәйле рәвештә, Россия Федерациясе законнарында билгеләнгән тәртиптә кыйммәтле кәгазьләр турындагы таләпләрне тапшырудан (күчүдән), принципалның (эмитентның) йөкләмәләрен үтәүдән тыш, гарантның алдан язма ризалыгыннан башка тапшырыла алмый.</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11. Кредит (заем, шул исәптән облигация) буенча принципал йөкләмәләрен үтәүне тәэмин итә торган муниципаль Гарант фәкать муниципаль гарантта күрсәтелгән төп йөкләмә шартларын алдан язма ризалыгыннан башка үзгәрткән очракта һәм (яисә) кредит (займ, шул исәптән облигация) акчаларын максатсыз файдаланмаган очракта, Россия Федерациясе законнары һәм (яисә) кредит шартнамәсе һәм кредит буенча муниципаль гарантия бирү турында шартнамә нигезендә кредит (заем) акчаларын (шул исәптән облигация) максатсыз файдалану очрагында гына Гарант тарафыннан кире алынырга тиеш.максатчан куллану кредит чаралары.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12. Бенефициар таләбе (гарантияне үтәү турында бенефициар таләбе) гарантка гарантиядә билгеләнгән очракта гына (гарантия очрагы килеп туган </w:t>
      </w:r>
      <w:r w:rsidRPr="009E64AB">
        <w:rPr>
          <w:rFonts w:ascii="Times New Roman" w:eastAsia="Times New Roman" w:hAnsi="Times New Roman" w:cs="Times New Roman"/>
          <w:sz w:val="28"/>
          <w:szCs w:val="28"/>
          <w:lang w:val="tt-RU" w:eastAsia="ru-RU"/>
        </w:rPr>
        <w:lastRenderedPageBreak/>
        <w:t>очракта) бирелергә мөмкин. Гарантияне үтәү турында бенефициар таләбе гарантиядә күрсәтелгән документларны кушып, гарантиядә билгеләнгән тәртиптә гарантка язмача тапшырылырга тиеш.</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13. Бенефициар муниципаль гарантия бирү турында шартнамәдә һәм Шартнамәдә билгеләнгән срогыннан алда гарантия үтәлеше турында таләпләрне, шул исәптән принципалның гарантия белән тәэмин ителгән йөкләмәләрен үтәү срогы килеп чыккан вакыйгалар (шартлар) вакытында да, күрсәтергә хокуклы түгел.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14. Гарант бенефициар таләпләрен үтәү турында принципалга хәбәр итәргә һәм принципалга таләпнең күчермәсен тапшырырга тиеш.</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15. Гарант муниципаль гарантиядә билгеләнгән срокта гарантияне үтәү турында бенефициар таләпләрен, күрсәтелгән таләпкә кушымта итеп куелган документларның нигезлелек һәм гарантия шартларына һәм аңа кушып бирелгән документларның туры килү-килмәве предметын карарга тиеш.</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16. Гарантияне үтәү турында бенефициар таләбе һәм аңа кушып бирелгән документлар нигезсез һәм (яисә) гарантия шартларына туры килми дип таныла һәм гарант бенефициарга түбәндәге очракларда аның таләпләрен канәгатьләндерүдән баш тарта: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1) гарантка гарантия бирелгән (гарантиянең гамәлдә булу срогы) срогы тәмамланганнан соң таләп һәм (яисә)аңа кушып бирелгән документлар гарантка тапшырыла.;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2) таләп һәм (яисә) аңа кушып бирелгән документлар гарантка гарантиядә билгеләнгән тәртипне бозып күрсәтелгән;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3) таләп һәм (яки) аңа кушып бирелгән документлар гарантия шартларына туры килми;</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4) бенефициар принципалның принципал һәм (яки) өченче затлар тарафыннан тәкъдим ителгән принципал йөкләмәләрен тиешенчә үтәүдән баш тартты;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5) гарантиядә билгеләнгән башка очракларда.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17. Муниципаль гарантия шартларына туры килми дип танылган очракта, гарант бенефициарның гарантияне һәм (яисә) аңа кушып бирелгән документларны үтәү турындагы таләбен канәгатьләндерүдән баш тарту турында бенефициарга хәбәр итәргә тиеш.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val="tt-RU" w:eastAsia="ru-RU"/>
        </w:rPr>
        <w:t xml:space="preserve">18. Гарант бенефициар таләбенә каршы чыгарга хокуклы, алар принципал тәкъдим итә ала. </w:t>
      </w:r>
      <w:r w:rsidRPr="009E64AB">
        <w:rPr>
          <w:rFonts w:ascii="Times New Roman" w:eastAsia="Times New Roman" w:hAnsi="Times New Roman" w:cs="Times New Roman"/>
          <w:sz w:val="28"/>
          <w:szCs w:val="28"/>
          <w:lang w:eastAsia="ru-RU"/>
        </w:rPr>
        <w:t>Гарант, принципал алардан баш тарткан яки үз бурычын таныган очракта да, әлеге каршылыкларга хокукын югалтмый.</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19. Гарантия үтәлеше турында бенефициар таләбе һәм аңа кушып бирелгән документлар муниципаль гарантиянең нигезле һәм тиешле шартларына туры килә дип танылган очракта, гарант гарантия белән билгеләнгән вакытта гарантия буенча йөкләмәне үтәргә тиеш.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20. Муниципаль гарантиядә каралган гарантның бенефициар алдындагы бурычы принципалның гарантия белән тәэмин ителгән срогы чыккан йөкләмәләре күләмендә, әмма гарантия суммасыннан да артмаган күләмдә акча түләү белән чикләнә.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21. Муниципаль гарантия буенча бенефициар каршында Гарант </w:t>
      </w:r>
      <w:r w:rsidRPr="009E64AB">
        <w:rPr>
          <w:rFonts w:ascii="Times New Roman" w:eastAsia="Times New Roman" w:hAnsi="Times New Roman" w:cs="Times New Roman"/>
          <w:sz w:val="28"/>
          <w:szCs w:val="28"/>
          <w:lang w:eastAsia="ru-RU"/>
        </w:rPr>
        <w:lastRenderedPageBreak/>
        <w:t xml:space="preserve">йөкләмәсе туктатыла: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1) Гарант тарафыннан бенефициарга гарантиядә билгеләнгән күләмдә акча түләү белән;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2)гарантиядә билгеле бер вакыт үткәннән соң, ул бирелә (гарантиянең гамәлдә булу срогы);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3) принципал һәм (яисә) өченче затлар тарафыннан гарантия белән тәэмин ителгән принципал йөкләмәләрен үтәү йә принципалның күрсәтелгән йөкләмәләрен башка нигезләр буенча туктаткан очракта (бенефициар тарафыннан гарантка һәм (яисә)судка гарантия үтәлеше турында гарантка карата таләп булу-булмауга карамастан (Бюджет Кодексының 116 статьясындагы 8 пунктында күрсәтелгән очрактан тыш).;</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4) бенефициарның гарантка кире кайтару һәм (яисә) бенефициарның гарантия буенча йөкләмәләрен гаранттан азат итү турында язма гаризасын гарантия буенча үз хокукларыннан баш тарту нәтиҗәсендә, принципал тарафыннан гарантия буенча бенефициарлар фактта булмаганда һәм киләчәктә алар барлыкка килү өчен нигезләр булмаганда, Россия Федерациясе Бюджет кодексының 1151 статьясында каралган гарантияне гарантка кире кайтару нәтиҗәсендә, бенефициарның гарантия буенча үз хокукларыннан һәм (яисә) бенефициарның гарантия буенча үз йөкләмәләреннән гарантия буенча;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5) әгәр гарантия бирелгән принципал йөкләмәсе билгеләнгән срокта барлыкка килмәсә;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6) төп йөкләмәне туктатуга (шул исәптән бенефициар гарантка һәм (яисә) судка гарантия үтәлеше турында гарантка таләп (Бюджет Кодексының 116 статьясындагы 8 пунктында күрсәтелгән очрактан тыш) белдергәннән соң, бенефициар принципалын һәм (яисә) бенефициарны юкка чыгаруга бәйле рәвештә) яисә аны гамәлдә булмаган килеш дип тануга бәйле рәвештә яисә аны гамәлдә булмаган дип тануга бәйле рәвештә;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7) бенефициарның башка затка бүтән затка күчүе яисә бенефициарга караган башка нигезләр буенча гарантка карата таләпләрнең, хокукларның һәм (яисә) төп йөкләмә буенча гарантка карата таләпләрнең (күрсәтелгән хокукларны (хокукларны һәм бурычларны) гарантның алдан язма ризалыгыннан башка (тапшыру (күчүдән) башка таләпләр яңа хуҗага (сатып алучыга) облигациягә хокуклар күчүгә бәйле рәвештә, принципалның (эмитентның) йөкләмәләрен үтәү гарантия белән тәэмин ителә);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8) принципал бүтән затка тапшырган яисә принципалга караган башка нигезләр буенча башка затка күчкән очракта, төп бурыч буенча принципалга караган хокуклар һәм (яисә) бурычлар (бурычлар) принципалның гарантның алдан язма ризалыгыннан башка төп йөкләмә буенча тапшырылган очракта;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9) гарантияне чакыртып алу нәтиҗәсендә, гарантиядә күрсәтелгән очракларда һәм нигезләр буенча;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10) гарантиядә билгеләнгән башка очракларда.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22. Бенефициарның Гарант йөкләмәләре туктатылганнан соң гарантияне тотып калуы бенефициарның күрсәтелгән гарантия буенча нинди дә булса хокукларын сакламый.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23. Муниципаль гарантияне туктату турында мәгълүм булган Гарант бу </w:t>
      </w:r>
      <w:r w:rsidRPr="009E64AB">
        <w:rPr>
          <w:rFonts w:ascii="Times New Roman" w:eastAsia="Times New Roman" w:hAnsi="Times New Roman" w:cs="Times New Roman"/>
          <w:sz w:val="28"/>
          <w:szCs w:val="28"/>
          <w:lang w:eastAsia="ru-RU"/>
        </w:rPr>
        <w:lastRenderedPageBreak/>
        <w:t>хакта бенефициарга һәм принципалга хәбәр итәргә тиеш. Бенефициар һәм муниципаль гарантияне чакыртып алу яисә туктатуга китерә торган хәлләр килеп чыгу турында мәгълүм булган принципал бу хакта гарантка хәбәр итәргә тиеш.</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24. Әгәр Гарант тарафыннан муниципаль гарантияне үтәү гарантның принципалга карата регресс таләбе хокукы барлыкка килүгә китерсә йә бенефициарның принципалга Карата таләбе хокуклары гарантка юл куелуга бәйле булса, мондый муниципаль гарантияне үтәү өчен акчалар тиешле бюджет кытлыгын финанслау чыганакларында исәпкә алына, ә мондый муниципаль гарантия буенча йөкләмәләрне үтәү бюджет кредиты бирү буларак карала.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25. Әгәр Гарант тарафыннан муниципаль гарантияне үтәү гарантның принципалга карата регресс таләбе хокукы барлыкка килүгә китермәсә йә бенефициарның принципалга Карата таләбе хокуклары гарантка юл куелуга бәйле булмаса, мондый муниципаль гарантияне үтәү өчен акчалар тиешле бюджет чыгымнарында исәпкә алына.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26. Гарант тарафыннан гарантия буенча йөкләмәләрнең тулы күләмендә яисә нинди дә булса өлешендә үтәү өчен гарант тарафыннан түләнгән акчалар регрессы тәртибендә Гарант тарафыннан алынган акчалар яисә гарантка бенефициарның принципалга Карата таләбе хокукын үтәү йөзеннән Гарант тарафыннан алына торган акчалар бюджет кредитларын кире кайтару буларак чагылдырыла.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27. Муниципаль гарантияләр белән тәэмин ителгән кредитлар һәм кредитлар максатчан булырга тиеш.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28. Муниципаль гарантия белән тәэмин ителгән кредит (займ) акчаларыннан максатсыз файдалану факты ачыкланган очракта, муниципаль гарантия бирү турында килешүдә билгеләнгән йөкләмәләрне үтәмәгән яки тиешенчә үтәмәгән очракта, принципал һәм бенефициар Россия Федерациясе законнарында, муниципаль гарантия бирү турындагы килешүдә билгеләнгән җаваплылык тота.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29. Бенефициарлар буенча билгесез затлар даирәсе булган йөкләмәләрне тәэмин итүгә бирелә торган муниципаль гарантия үзенчәлекләре Россия Федерациясе Бюджет кодексы белән билгеләнә.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30. Муниципаль кыйммәтле кәгазьләр эмиссиясе нәтиҗәсендә барлыкка килгән йөкләмәләр буенча муниципаль гарантияләрне бирү һәм үтәү үзенчәлекләре Россия Федерациясе Бюджет кодексы белән билгеләнә.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31. Муниципаль гарантияләрне бирү тәртибе һәм шартлары Россия Федерациясе Бюджет кодексы һәм аның нигезендә кабул ителгән әлеге карар белән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b/>
          <w:sz w:val="28"/>
          <w:szCs w:val="28"/>
          <w:lang w:val="tt-RU" w:eastAsia="ru-RU"/>
        </w:rPr>
        <w:t xml:space="preserve">            13.12 Статья. Муниципаль кыйммәтле кәгазьләр</w:t>
      </w:r>
      <w:r w:rsidRPr="009E64AB">
        <w:rPr>
          <w:rFonts w:ascii="Times New Roman" w:eastAsia="Times New Roman" w:hAnsi="Times New Roman" w:cs="Times New Roman"/>
          <w:sz w:val="28"/>
          <w:szCs w:val="28"/>
          <w:lang w:val="tt-RU" w:eastAsia="ru-RU"/>
        </w:rPr>
        <w:t xml:space="preserve">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1. Муниципаль кыйммәтле кәгазьләр җирлек исеменнән чыгарылган кыйммәтле кәгазьләр таныла.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2. Муниципаль кыйммәтле кәгазьләр эмитенты булып җирле </w:t>
      </w:r>
      <w:r w:rsidRPr="009E64AB">
        <w:rPr>
          <w:rFonts w:ascii="Times New Roman" w:eastAsia="Times New Roman" w:hAnsi="Times New Roman" w:cs="Times New Roman"/>
          <w:sz w:val="28"/>
          <w:szCs w:val="28"/>
          <w:lang w:val="tt-RU" w:eastAsia="ru-RU"/>
        </w:rPr>
        <w:lastRenderedPageBreak/>
        <w:t xml:space="preserve">администрация тора, ул җирлек уставы белән муниципаль бурыч алуларны гамәлгә ашыру хокукына ия.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3. Җирлек тарафыннан чыгарылырга мөмкин булган муниципаль кыйммәтле кәгазьләр төрләре һәм аларның эмиссиясе һәм мөрәҗәгать итү тәртибе һәм шартлары Россия Федерациясе Бюджет кодексы белән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b/>
          <w:sz w:val="28"/>
          <w:szCs w:val="28"/>
          <w:lang w:val="tt-RU" w:eastAsia="ru-RU"/>
        </w:rPr>
        <w:t>14 Статья. Район бюджетыннан бирелә торган бюджетара трансфертлар формалары</w:t>
      </w:r>
      <w:r w:rsidRPr="009E64AB">
        <w:rPr>
          <w:rFonts w:ascii="Times New Roman" w:eastAsia="Times New Roman" w:hAnsi="Times New Roman" w:cs="Times New Roman"/>
          <w:sz w:val="28"/>
          <w:szCs w:val="28"/>
          <w:lang w:val="tt-RU" w:eastAsia="ru-RU"/>
        </w:rPr>
        <w:t xml:space="preserve">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Район бюджетыннан бюджетара трансфертлар формасында бирелә: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 җирлекләрнең бюджет тәэмин ителешен тигезләүгә район бюджетыннан дотацияләр</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Россия Федерациясе Бюджет Кодексының 133 һәм 140 статьяларында һәм Татарстан Республикасы Бюджет кодексының 44.6 статьясында билгеләнгән очракларда район бюджетыннан шәһәр, авыл җирлекләре бюджетларына субвенцияләр бирү;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муниципаль берәмлекләр бюджетларына субсидияләр;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Татарстан Республикасы Бюджет кодексының 44.10 статьясында билгеләнгән очракларда Татарстан Республикасы бюджеты субсидияләрен бирү;</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 башка бюджетара трансфертлар.</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Район бюджетыннан шәһәр, авыл җирлекләре бюджетларына бюджетара трансфертлар (төзелгән килешүләр нигезендә җирле әһәмияттәге мәсьәләләрне хәл итү вәкаләтләрен гамәлгә ашыруга бюджетара трансфертлардан тыш) шәһәр, авыл җирлекләренең җирле үзидарә органнары тарафыннан район бюджетыннан шәһәр, авыл җирлекләре бюджетларына бюджетара трансфертлар бирү кагыйдәләрендә билгеләнгән шартларны үтәгәндә бирелә.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Татарстан Республикасы бюджеты, шул исәптән шәһәр, авыл җирлекләре бюджетларына дотацияләр исәпләп чыгару һәм бирү буенча Татарстан Республикасы дәүләт хакимияте органнары вәкаләтләрен гамәлгә ашыру өчен муниципаль районнар бюджетларына бирелә торган субвенцияләрдән тыш, район бюджетыннан шәһәр, авыл җирлекләре бюджетларына Татарстан Республикасы Бюджет кодексының 44 статьясында каралган җирле бюджетларга бюджетара трансфертлар бирүнең төп шартларын шәһәр, авыл җирлекләренең тиешле җирле үзидарә органнары тарафыннан үтәү шарты белән бирелә.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Финанс ягыннан тәэмин итү чыганагы булып торган җирле бюджетлардан бюджетара трансфертлар бирү максатлары, тәртибе һәм шартлары, максатчан билгеләнеше булган Татарстан Республикасы бюджетыннан субсидияләр, субвенцияләр һәм башка бюджетара трансфертлар булган җирле бюджетлардан, Татарстан Республикасы законнары һәм (яисә) башка норматив хокукый актлары нигезендә кабул ителгән район Советы карарлары белән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val="tt-RU" w:eastAsia="ru-RU"/>
        </w:rPr>
      </w:pPr>
      <w:r w:rsidRPr="009E64AB">
        <w:rPr>
          <w:rFonts w:ascii="Times New Roman" w:eastAsia="Times New Roman" w:hAnsi="Times New Roman" w:cs="Times New Roman"/>
          <w:b/>
          <w:sz w:val="28"/>
          <w:szCs w:val="28"/>
          <w:lang w:val="tt-RU" w:eastAsia="ru-RU"/>
        </w:rPr>
        <w:lastRenderedPageBreak/>
        <w:t>14.1 Статья. Җирлекләрнең бюджет тәэмин ителешен тигезләүгә район бюджетыннан дотацияләр бирү тәртибе</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1. Җирлекләрнең бюджет тәэмин ителешен тигезләүгә район бюджетыннан дотацияләр район составына керүче җирлекләргә Россия Федерациясе Бюджет кодексы һәм Татарстан Республикасы законнары таләпләре нигезендә кабул ителә торган район Советы карарлары нигезендә бирелә.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Җирлекләрнең бюджет тәэмин ителешен тигезләүгә район бюджетыннан дотацияләрнең гомуми күләме ел саен чираттагы финанс елына (Чираттагы финанс елына һәм план чорына) район бюджеты проектын төзегәндә район составына керүче җирлекләрнең бюджет тәэмин ителешен тигезләүгә дотацияләрнең суммар күләме һәм җирлекләрнең исәп-хисаплы бюджет тәэмин ителешен тигезләү критериена ирешү зарурлыгыннан чыгып исәпләнә торган дотацияләрнең суммар күләме һәм җирлекләрнең бюджет тәэмин ителешен тигезләүгә Татарстан Республикасы Бюджет кодексының 44.1 статьясындагы 5 пунктында билгеләнгән тәртиптә бирелә торган дотацияләрнең күләме буларак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Җирлекләрнең бюджет тәэмин ителешен тигезләүгә Муниципаль берәмлекләр арасында район бюджетыннан дотацияләр бүлү, Татарстан Республикасы Бюджет кодексының 44.1 статьясындагы 5 пунктында билгеләнгән тәртиптә бирелә торган дотацияләрдән тыш, Татарстан Республикасы Бюджет кодексына 12 нче кушымтада билгеләнгән тәртип нигезендә гамәлгә ашырыла.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2. Җирлекләрнең бюджет тәэмин ителешен тигезләүгә район бюджетыннан дотацияләр күләме һәм бүлү Чираттагы финанс елына (Чираттагы финанс елына һәм план чорына) район бюджеты турында район Советы карары белән раслана.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Чираттагы финанс елына һәм план чорына район бюджеты проекты расланса, план чорына шәһәр, авыл җирлекләре арасында бүленмәгән бюджет тәэмин ителешен тигезләүгә район бюджетыннан план чорының беренче елына расланган дотацияләрнең гомуми күләменнән 20 проценттан да артмаган һәм план чорының икенче елына расланган күрсәтелгән дотацияләрнең гомуми күләменнән 20 проценттан да артмаган күләмдә раслау рөхсәт ителә.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3. Җирлекләрнең бюджет тәэмин ителешен тигезләүгә район бюджетыннан дотацияләр, Татарстан Республикасы Бюджет кодексының 44.1 статьясындагы 5 пунктында билгеләнгән тәртиптә бирелә торган дотацияләрдән тыш, хисаплы бюджет тәэмин ителеше районның шәһәр һәм авыл җирлекләренең хисаплы бюджет тәэмин ителешен тигезләү критерие буларак билгеләнгән дәрәҗәдән артмаган шәһәр һәм авыл җирлекләренә бирелә.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Җирлекләрнең исәп-хисап бюджет тәэмин ителеше, халык структурасында, социаль-икътисадый, климатик, географик һәм башка объектив факторларда һәм бер кешегә карата муниципаль хезмәт күрсәтүләр </w:t>
      </w:r>
      <w:r w:rsidRPr="009E64AB">
        <w:rPr>
          <w:rFonts w:ascii="Times New Roman" w:eastAsia="Times New Roman" w:hAnsi="Times New Roman" w:cs="Times New Roman"/>
          <w:sz w:val="28"/>
          <w:szCs w:val="28"/>
          <w:lang w:val="tt-RU" w:eastAsia="ru-RU"/>
        </w:rPr>
        <w:lastRenderedPageBreak/>
        <w:t>бәясенә тәэсир итә торган шартларда аермаларны исәпкә алып, шәһәр һәм авыл җирлеге бюджетыннан салым базасыннан (салым потенциалыннан) чыгып алына торган салым керемнәре һәм район җирлекләре буенча шундый ук күрсәткеч белән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Хисаплы бюджет тәэмин ителеше дәрәҗәсе шәһәр һәм авыл җирлекләре буенча шәһәр һәм авыл җирлекләренең салым керемнәре чагыштырмасын, бюджет хезмәтләре һәм бер кешегә исәпләгәндә муниципаль хезмәт күрсәтүләр бәясенә тәэсир итүче факторларны һәм шартларны характерлаучы күрсәткечләр исемлеген тәэмин итә торган бердәм методика буенча билгеләнә һәм шәһәр һәм авыл җирлекләре өчен аерым билгеләнә ала.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Җирлекләрнең хисаплы бюджет тәэмин ителеше дәрәҗәсен билгеләгәндә хисап чорына факттагы керемнәр һәм чыгымнар күрсәткечләрен һәм (яисә) аерым җирлекләрнең фаразлана торган керемнәре һәм чыгымнары күрсәткечләрен куллану рөхсәт ителми.</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4. Әлеге статьяның 3 пунктында каралган дотацияләр бирелгән очракта, районның финанс органы җирлекләрнең бюджет тәэмин ителешен тигезләүгә район бюджетыннан дотацияләр алучы муниципаль берәмлекләрнең җирле администрация башлыклары (башкарма-бүлү органнары җитәкчеләре) белән җирлекнең муниципаль финансларын социаль-икътисадый үстерү һәм савыктыру чаралары күздә тотылган килешүләр төзергә хокуклы.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Килешүләр төзү тәртибе, сроклары һәм әлеге пунктта күрсәтелгән килешүләргә таләпләр районның җирле администрациясе (Башкарма-боеру органы) тарафыннан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sz w:val="28"/>
          <w:szCs w:val="28"/>
          <w:lang w:eastAsia="ru-RU"/>
        </w:rPr>
        <w:t>1</w:t>
      </w:r>
      <w:r w:rsidRPr="009E64AB">
        <w:rPr>
          <w:rFonts w:ascii="Times New Roman" w:eastAsia="Times New Roman" w:hAnsi="Times New Roman" w:cs="Times New Roman"/>
          <w:b/>
          <w:sz w:val="28"/>
          <w:szCs w:val="28"/>
          <w:lang w:eastAsia="ru-RU"/>
        </w:rPr>
        <w:t>4.2 Статья. Җирлек бюджетыннан Татарстан Республикасы бюджетына субсидияләр</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1. Җирлек бюджетыннан Татарстан Республикасы бюджетына субсидияләр Татарстан Республикасы Бюджет кодексының 44.10 статьясында билгеләнгән тәртиптә бирелә.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val="tt-RU" w:eastAsia="ru-RU"/>
        </w:rPr>
      </w:pPr>
      <w:r w:rsidRPr="009E64AB">
        <w:rPr>
          <w:rFonts w:ascii="Times New Roman" w:eastAsia="Times New Roman" w:hAnsi="Times New Roman" w:cs="Times New Roman"/>
          <w:sz w:val="28"/>
          <w:szCs w:val="28"/>
          <w:lang w:eastAsia="ru-RU"/>
        </w:rPr>
        <w:t xml:space="preserve"> 2. Әлеге статьяның 1 өлешендә күрсәтелгән бюджетара субсидияләр Татарстан Республикасы бюджеты турында Татарстан Республикасы Законы нигезендә район бюджетында карала.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14.3 Статья. Муниципаль берәмлекләр бюджетларына район бюджетыннан субсидияләр</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1. Россия Федерациясе Бюджет кодексы таләпләренә туры китереп кабул ителә торган район Советы карарларында каралган очракларда һәм тәртиптә башка муниципаль берәмлекләр бюджетларына җирле әһәмияттәге мәсьәләләрне хәл итү буенча җирле үзидарә органнары вәкаләтләрен башкарганда барлыкка килә торган чыгым йөкләмәләрен финанслашу максатларында район бюджетыннан субсидияләр бирелергә мөмкин.</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2. Әлеге статьяда күрсәтелгән субсидияләрне бирү максатлары һәм </w:t>
      </w:r>
      <w:r w:rsidRPr="009E64AB">
        <w:rPr>
          <w:rFonts w:ascii="Times New Roman" w:eastAsia="Times New Roman" w:hAnsi="Times New Roman" w:cs="Times New Roman"/>
          <w:sz w:val="28"/>
          <w:szCs w:val="28"/>
          <w:lang w:eastAsia="ru-RU"/>
        </w:rPr>
        <w:lastRenderedPageBreak/>
        <w:t>шартлары район Советы карары белән билгеләнгән тәртиптә җирле администрация арасында төзелгән килешүләр белән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14.4. Район бюджетыннан шәһәр, авыл җирлекләре бюджетларына башка бюджетара трансфертлар</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Россия Федерациясе Бюджет кодексы, Татарстан Республикасы Бюджет кодексы таләпләре һәм аның тиешле Татарстан Республикасы законнары нигезендә кабул ителә торган район Советы карарларында каралган очракта һәм тәртиптә шәһәр, авыл җирлекләре бюджетларына район бюджетыннан башка бюджетара трансфертлар, шул исәптән төзелгән килешүләр нигезендә җирле әһәмияттәге мәсьәләләрне хәл итү вәкаләтләрен гамәлгә ашыруга бюджетара трансфертлар бирелергә мөмкин.</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val="tt-RU" w:eastAsia="ru-RU"/>
        </w:rPr>
      </w:pPr>
      <w:r w:rsidRPr="009E64AB">
        <w:rPr>
          <w:rFonts w:ascii="Times New Roman" w:eastAsia="Times New Roman" w:hAnsi="Times New Roman" w:cs="Times New Roman"/>
          <w:b/>
          <w:sz w:val="28"/>
          <w:szCs w:val="28"/>
          <w:lang w:eastAsia="ru-RU"/>
        </w:rPr>
        <w:t>14.5 Статья. Җирлек алдында акчалата йөкләмәләр</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1. Җирлек алдындагы акчалата бурычлар буенча бурыч-бурычлы кеше билгеләнгән датага җирлек алдындагы акчалата йөкләмәләргә туры китереп түләргә тиешле акчалар суммасы.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 2. Җирлек алдында акчалата йөкләмәләр буенча таләпләр җирлекнең финанс активларын формалаштыра.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3. Җирлек алдында акчалата йөкләмәләр буенча бурычларны исәптән төшерү һәм торгызу кагыйдәләре (нигезләре, шартлары һәм тәртибе), Россия Федерациясе Бюджет кодексында каралган очраклардан тыш, районның финанс-бюджет палатасы тарафыннан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4. Район алдында акчалата йөкләмәләрне (акчалата йөкләмәләр буенча бурычларны) һәм мондый йөкләмәләрне үтәүне тәэмин итә торган алыш-бирешләрне исәпкә алу, шулай ук күрсәтелгән йөкләмәләр һәм алыш-бирешләр буенча таләпләрнең хокукларын гамәлгә ашыру Россия Федерациясе Бюджет кодексының 932 статьясындагы 4 пунктында күрсәтелгән тиешле орган яисә Россия Федерациясе Бюджет кодексының 932 статьясындагы 5 пунктында күрсәтелгән вәкаләтле зат тарафыннан гамәлгә ашырыла.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5. Килешүдә башкача билгеләнмәгән очракта, район алдында акчалата йөкләмәләр тиешле сумманы район бюджетының бердәм счетына күчерү датасыннан бирле үтәлгән булып санала.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 xml:space="preserve">II кисәк. Җирлек бюджеты проектын төзү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15 Статья. Җирлек бюджеты проектын төзү тәртибе һәм сроклары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val="tt-RU" w:eastAsia="ru-RU"/>
        </w:rPr>
      </w:pPr>
      <w:r w:rsidRPr="009E64AB">
        <w:rPr>
          <w:rFonts w:ascii="Times New Roman" w:eastAsia="Times New Roman" w:hAnsi="Times New Roman" w:cs="Times New Roman"/>
          <w:sz w:val="28"/>
          <w:szCs w:val="28"/>
          <w:lang w:eastAsia="ru-RU"/>
        </w:rPr>
        <w:t xml:space="preserve">Чираттагы финанс елына һәм план чорына җирлек бюджеты проекты, Россия Федерациясе Бюджет кодексы һәм аның таләпләре нигезендә кабул ителгән Татарстан Республикасы Бюджет кодексы, җирлек уставы һәм әлеге </w:t>
      </w:r>
      <w:r w:rsidRPr="009E64AB">
        <w:rPr>
          <w:rFonts w:ascii="Times New Roman" w:eastAsia="Times New Roman" w:hAnsi="Times New Roman" w:cs="Times New Roman"/>
          <w:sz w:val="28"/>
          <w:szCs w:val="28"/>
          <w:lang w:eastAsia="ru-RU"/>
        </w:rPr>
        <w:lastRenderedPageBreak/>
        <w:t>Нигезләмә нигезендә, җирлек башкарма комитеты тарафыннан билгеләнгән тәртиптә һәм срокларда төзелә.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Җирлек бюджеты проекты Татарстан Республикасы Законы нигезендә бер елга (Чираттагы финанс елына) яисә өч елга (Чираттагы финанс елына һәм план чорына) төзелә һәм раслана.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Чираттагы финанс елына һәм план чорына җирлек бюджеты проекты, җирлекнең чыгым йөкләмәләрен финанс ягыннан тәэмин итү максатларында, җирлекнең социаль-икътисади үсешен фаразлау нигезендә төзелә.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Чираттагы финанс елына һәм план чорына җирлек бюджеты проектын төзү түбәндәгеләргә нигезләнә: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-Россия Федерациясе Президентының Бюджет юлламасында;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-Татарстан Республикасы Президентының Татарстан Республикасы Дәүләт Советына Юлламасында;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 xml:space="preserve">-районның социаль-икътисадый үсеше фаразы турында;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9E64AB">
        <w:rPr>
          <w:rFonts w:ascii="Times New Roman" w:eastAsia="Times New Roman" w:hAnsi="Times New Roman" w:cs="Times New Roman"/>
          <w:sz w:val="28"/>
          <w:szCs w:val="28"/>
          <w:lang w:val="tt-RU" w:eastAsia="ru-RU"/>
        </w:rPr>
        <w:t>-җирлекнең бюджет һәм салым сәясәтенең төп юнәлешләре турында.</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16 Статья. Җирлекнең социаль-икътисади үсеше фаразы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Җирлекнең социаль-икътисади үсеше фаразы җирлек башкарма комитеты билгеләгән тәртиптә ел саен кимендә өч ел дәвамында эшләнә.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Җирлекләрнең социаль-икътисади үсеше фаразы җирлекнең башкарма комитеты органнары тарафыннан район һәм җирлек башкарма комитетлары арасындагы килешүләр нигезендә эшләнергә мөмкин.</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Җирлекнең социаль-икътисади үсеше фаразы Башкарма комитет тарафыннан җирлек бюджеты проектын җирлек Советына кертү турында Карар кабул итү белән бер үк вакытта хуплана.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Җирлек бюджеты проектын төзү яки карау барышында җирлекнең социаль-икътисади үсеш фаразын үзгәртү җирлек бюджеты проектының төп характеристикаларын үзгәртүгә китерә.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17 Статья. Җирлекнең уртача вакытка исәпләнгән финанс планы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Җирлекнең уртача сроклы финанс планы җирлек бюджетының төп параметрларын үз эченә алган документ булып тора, ул ел саен, Россия Федерациясе Бюджет кодексы нигезләмәләрен үтәп, җирлек башкарма комитеты билгеләгән форма һәм тәртиптә эшләнә. Уртача вакытка исәпләнгән финанс планы проекты җирлек Советына бюджет проекты белән бер үк вакытта тапшырыла.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b/>
          <w:sz w:val="28"/>
          <w:szCs w:val="28"/>
          <w:lang w:eastAsia="ru-RU"/>
        </w:rPr>
        <w:t>18 Статья. Бюджет керемнәрен фаразлау</w:t>
      </w:r>
      <w:r w:rsidRPr="009E64AB">
        <w:rPr>
          <w:rFonts w:ascii="Times New Roman" w:eastAsia="Times New Roman" w:hAnsi="Times New Roman" w:cs="Times New Roman"/>
          <w:sz w:val="28"/>
          <w:szCs w:val="28"/>
          <w:lang w:eastAsia="ru-RU"/>
        </w:rPr>
        <w:t xml:space="preserve">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Бюджет керемнәре бюджет турындагы закон проекты һәм Россия Федерациясе Бюджет законнары, Татарстан Республикасы законнары һәм район советларының Россия Федерациясе бюджет системасы бюджетларының салым булмаган керемнәрен билгели торган карарлары нигезендә җирлекнең </w:t>
      </w:r>
      <w:r w:rsidRPr="009E64AB">
        <w:rPr>
          <w:rFonts w:ascii="Times New Roman" w:eastAsia="Times New Roman" w:hAnsi="Times New Roman" w:cs="Times New Roman"/>
          <w:sz w:val="28"/>
          <w:szCs w:val="28"/>
          <w:lang w:eastAsia="ru-RU"/>
        </w:rPr>
        <w:lastRenderedPageBreak/>
        <w:t>социаль-икътисади үсешен фаразлау нигезендә фаразлана.</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советының чираттагы финанс елына (Чираттагы финанс елына һәм план чорына) бюджет турында вәкиллекле органга карар проекты кертелгәннән соң кабул ителгән, бюджет системасы бюджетлары керемнәрен (чыгымнарын) үзгәртүгә китерә торган салымнар һәм җыемнар турында җирлек Советының норматив хокукый актларына үзгәрешләр кертүне күздә тоткан норматив хокукый актларында Чираттагы финанс елыннан соң килүче елның 1 гыйнварыннан да соңга калмыйча муниципаль район Советының күрсәтелгән норматив хокукый актларының үз көченә керүе турында нигезләмәләр булырга тиеш.</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b/>
          <w:sz w:val="28"/>
          <w:szCs w:val="28"/>
          <w:lang w:eastAsia="ru-RU"/>
        </w:rPr>
        <w:t>19 Статья. Бюджет ассигнованиеләрен планлаштыру</w:t>
      </w:r>
      <w:r w:rsidRPr="009E64AB">
        <w:rPr>
          <w:rFonts w:ascii="Times New Roman" w:eastAsia="Times New Roman" w:hAnsi="Times New Roman" w:cs="Times New Roman"/>
          <w:sz w:val="28"/>
          <w:szCs w:val="28"/>
          <w:lang w:eastAsia="ru-RU"/>
        </w:rPr>
        <w:t xml:space="preserve"> </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Бюджет ассигнованиеләрен планлаштыру гамәлдәге һәм кабул ителә торган йөкләмәләрне үтәүгә финанс-бюджет палатасы тарафыннан билгеләнә торган методика нигезендә һәм тәртиптә гамәлгә ашырыла.</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Бюджет һәм автоном учреждениеләр тарафыннан муниципаль хезмәтләр күрсәтүгә (эшләр башкаруга) бюджет ассигнованиеләрен планлаштыру Чираттагы финанс елына һәм план чорына муниципаль бурыч нигезендә, шулай ук хисап финанс елында һәм агымдагы финанс елында аның үтәлешен исәпкә алып гамәлгә ашырыла.</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 xml:space="preserve">20 Статья. Муниципаль программалар </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Муниципаль программалар җирлек советы билгеләгән тәртиптә, бюджет турындагы карар проектын керткәнчегә кадәр бер айдан да соңга калмыйча, аны тормышка ашыруның нәтиҗәлелеген бәяләүне исәпкә алып, җирлек башкарма комитеты тарафыннан раслана.</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Муниципаль программаларны гамәлгә ашыруны финанс белән тәэмин итүгә бюджет ассигнованиеләре күләме бюджет чыгымнарының һәр максатчан статьясы буенча җирлек бюджеты турындагы карар белән раслана. </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Муниципаль программалар җирлек бюджеты турындагы карарга үз көченә кергән көннән өч айдан да соңга калмыйча туры килергә тиеш.</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sz w:val="28"/>
          <w:szCs w:val="28"/>
          <w:lang w:eastAsia="ru-RU"/>
        </w:rPr>
        <w:t xml:space="preserve">                        </w:t>
      </w:r>
      <w:r w:rsidRPr="009E64AB">
        <w:rPr>
          <w:rFonts w:ascii="Times New Roman" w:eastAsia="Times New Roman" w:hAnsi="Times New Roman" w:cs="Times New Roman"/>
          <w:b/>
          <w:sz w:val="28"/>
          <w:szCs w:val="28"/>
          <w:lang w:eastAsia="ru-RU"/>
        </w:rPr>
        <w:t>III Кисәк. Проектны карау һәм раслау, карарлар</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 xml:space="preserve"> 21 Статья. Гомуми нигезләмәләр</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Бюджет турындагы карарда бюджетның төп характеристикалары булырга тиеш, аларга түбәндәгеләр керә (бюджет керемнәренең гомуми күләме, чираттагы финанс елына һәм план чорына бюджет чыгымнарының, дефицитның, бюджет профицитының) гомуми күләме, шулай ук Россия Федерациясе Бюджет кодексында, әлеге Нигезләмәдә билгеләнгән башка күрсәткечләр.</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lastRenderedPageBreak/>
        <w:t>Чираттагы финанс елына һәм план чорына җирлек бюджеты турындагы карарда, әгәр алар Россия Федерациясе бюджет законнарында билгеләнмәгән булса, Россия Федерациясе бюджет системасы бюджетлары арасында керемнәрне бүлү нормативлары булырга тиеш.</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Җирлек бюджеты турындагы карар белән раслана: </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җирлек бюджеты керемнәренең Баш администраторлары Исемлеге ; </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җирлек бюджеты кытлыгын финанслау чыганакларының Баш администраторлары Исемлеге;</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Чираттагы финанс елына (Чираттагы финанс елына һәм план чорына) бюджет чыгымнары классификациясенең чыгымнар төрләре, бүлекчәләре, бүлекчәләре, максатчан статьялары, төркемнәре (төркемнәре һәм төркемнәре) буенча йә бүлекләре, бүлекчәләре, максатчан статьялары (дәүләт (муниципаль) программалары һәм программага карамаган эшчәнлек юнәлешләре), чыгымнар төрләре төркемнәре (төркемнәре һәм төркемнәре) буенча һәм (яисә) максатчан статьялар (дәүләт (муниципаль) программалары һәм программага карамаган эшчәнлек юнәлешләре), Чираттагы финанс елына (Чираттагы финанс елына һәм план чорына)бюджет чыгымнары классификациясенең чыгымнар төрләре төркемнәре (төркемнәре һәм төркемнәре);</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Чираттагы финанс елына (Чираттагы финанс елына һәм план чорына) бюджет чыгымнарының ведомство структурасы; </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гавами норматив йөкләмәләрне үтәүгә юнәлдерелә торган бюджет ассигнованиеләренең гомуми күләме ;</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Чираттагы финанс елында һәм план чорында Россия Федерациясе бюджет системасының башка бюджетларына башка бюджетлардан алына торган һәм (яисә) бирелә торган бюджетара трансфертлар күләме;</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Чираттагы финанс елына һәм план чорының беренче елына бюджет расланган очракта шартлы рәвештә расланган (расланган) чыгымнарның гомуми күләме план чорының беренче елына җирлек бюджеты чыгымнарының гомуми күләменең кимендә 2,5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 план чорының икенче елына җирлек бюджеты чыгымнарының гомуми күләменнән кимендә 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 җирлек бюджеты чыгымнарының;</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Чираттагы финанс елына һәм план чорына җирлек бюджеты кытлыгын финанслау чыганаклары; </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муниципаль эчке бурычның иң югары чиге һәм (яисә) муниципаль тышкы бурычның иң югары чиге, шул исәптән муниципаль гарантияләр буенча бурычның иң югары чиген күрсәтеп, Чираттагы финанс елыннан соң килә торган елның 1 гыйнварына (Чираттагы финанс елыннан һәм план чорының һәр елыннан);</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җирлек бюджетының Россия Федерациясе Бюджет кодексы белән </w:t>
      </w:r>
      <w:r w:rsidRPr="009E64AB">
        <w:rPr>
          <w:rFonts w:ascii="Times New Roman" w:eastAsia="Times New Roman" w:hAnsi="Times New Roman" w:cs="Times New Roman"/>
          <w:sz w:val="28"/>
          <w:szCs w:val="28"/>
          <w:lang w:eastAsia="ru-RU"/>
        </w:rPr>
        <w:lastRenderedPageBreak/>
        <w:t>билгеләнгән башка күрсәткечләре һәм аның нигезендә кабул ителгән Татарстан Республикасы Бюджет кодексы һәм җирлек Советының муниципаль хокукый актлары нигезендә кабул ителгән.</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Чираттагы финанс елына һәм план чорына җирлек бюджеты турындагы карар проекты белән бер үк вакытта җирлек Советына тәкъдим ителә: </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Чираттагы финанс елына һәм план чорына җирлекнең бюджет һәм салым сәясәтенең төп юнәлешләре; </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агымдагы финанс елының узган чорында җирлекнең социаль-икътисади үсешенең якынча нәтиҗәләре һәм агымдагы финанс елында җирлекнең социаль-икътисади үсешенең көтелүче нәтиҗәләре;</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Чираттагы финанс елына һәм план чорына җирлекнең социаль-икътисадый үсеше фаразы; </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Чираттагы финанс елына һәм план чорына җирлекнең тупланма бюджетының төп характеристикалары (керемнәрнең гомуми күләме, чыгымнарның, дефицитның (дефицитның) гомуми күләме) фаразлары (уртача сроклы финанс планы расланган);</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җирлек бюджеты проектына аңлатма язуы;</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муниципаль эчке бурычның иң югары чиге һәм (яки) муниципаль тышкы бурычның иң югары чиге, Чираттагы финанс елыннан һәм план чорының һәр елыннан соң килә торган елның 1 гыйнварына (Чираттагы финанс елыннан);</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 агымдагы финанс елына бюджетның көтелүче үтәлешен бәяләү;</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Советы , Контроль-хисап палатасы тарафыннан тәкъдим ителгән күрсәтелгән органнарның бюджет сметалары проектлары, күрсәтелгән бюджет сметаларына карата финанс-бюджет палатасы белән каршылыклар барлыкка килгән очракта тапшырыла торган;</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-Россия Федерациясе Бюджет кодексында һәм аның нигезендә кабул ителгән Татарстан Республикасы Бюджет кодексы һәм уставта билгеләнгән башка документлар һәм материаллар.</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Чираттагы финанс елына һәм план чорына җирлек бюджеты проектын төзү җирлекнең башкарма комитеты тарафыннан Россия Федерациясе Бюджет кодексы, федераль законнар, алар нигезендә кабул ителә торган Татарстан Республикасы Бюджет кодексы һәм Татарстан Республикасы законнары нигезендә гамәлгә ашырыла.</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Җирлек башкарма комитеты тарафыннан җирлек бюджеты проектын җирлек бюджеты турындагы карар проектын җирлек советына керткәнче 5 көннән дә соңга калмыйча кертү.  </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Авыл җирлеге башкарма комитеты чираттагы финанс елына һәм план чорына җирлек бюджеты турындагы карар проектын агымдагы елның 15 ноябреннән дә соңга калмыйча җирлек Советы каравына кертә. </w:t>
      </w:r>
    </w:p>
    <w:p w:rsidR="002B12BF" w:rsidRPr="009E64AB" w:rsidRDefault="002B12BF" w:rsidP="002B12BF">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sz w:val="28"/>
          <w:szCs w:val="28"/>
          <w:lang w:eastAsia="ru-RU"/>
        </w:rPr>
        <w:t>Җирлек бюджеты турындагы карар проекты белән бер үк вакытта җирлек Советына әлеге Нигезләмәнең 21 статьясы нигезендә документлар һәм материаллар тапшырыла.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22 Статья. Җирлек Советының бюджет турындагы карар проектын карау</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Чираттагы финанс елына һәм план чорына бюджет турында карар проекты кертелгәннән соң бер тәүлек эчендә җирлек Советы Рәисе аны район Контроль-хисап палатасына экспертиза үткәрү өчен җибәрә.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Районның контроль-хисап палатасы 1 декабрьгә кадәр бюджет турындагы карар проекты турында бәяләмә әзерли.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Район Контроль-хисап палатасы бәяләмәсе җирлек Советы депутатлары тарафыннан җирлек бюджеты турындагы карар проектына төзәтмәләр әзерләгәндә исәпкә алына.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Чираттагы финанс елына һәм план чорына бюджет турындагы карар проекты, районның Контроль-хисап палатасы бәяләмәсе белән, комиссия каравына, шулай ук җирлек Советы депутатларына җибәрелә.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 турындагы карар проектын җибәргәннән соң, район Контроль-хисап палатасы комиссиясе бәяләмәсе белән, шулай ук җирлек Советы депутатларына муниципаль берәмлек бюджеты турында карар проектын беренче укылыш үткәрелә.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Беренче укылыш предметы булып муниципаль берәмлек бюджеты турындагы карар проектының төп параметрларын хуплау тора.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Беренче укылышта кабул ителгәннән соң ике атна эчендә җирлек бюджеты турындагы карар проекты җирлек Советы тарафыннан икенче укылышта карала.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Икенче укылышта җирлек бюджеты турындагы карар проекты тулысынча кабул ителә.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 турындагы карар проекты буенча килешмәгән сораулар килеп туган очракта, җирлек Советы Рәисе карары белән килештерү комиссиясе төзелергә мөмкин, аңа җирлек башкарма комитеты һәм җирлек Советы вәкилләре бер үк санда керә.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Килештерү комиссиясе бәхәсле мәсьәләләрне җирлек советы рәисе тарафыннан расланган регламент нигезендә җирлек бюджеты турындагы карар проектының беренче һәм икенче укылышлары арасындагы чорда карый.</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Советы тарафыннан кабул ителгән чираттагы финанс елына һәм план чорына бюджет турында карар бер тәүлек эчендә кул кую һәм рәсми бастырып чыгару өчен җирлек башлыгына җибәрелә.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23 Статья. Чираттагы финанс елына бюджет турында карарны раслау сроклары һәм чираттагы финанс елына бюджет турында карар проектын кабул итү нәтиҗәләре</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1. Җирлек бюджеты турындагы карар җирлек Советы тарафыннан каралырга, расланырга, җирлек башлыгы тарафыннан имзаланырга һәм чираттагы финанс елы һәм план чорына кадәр рәсми рәвештә басылып чыгарга тиеш.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lastRenderedPageBreak/>
        <w:t>Җирле үзидарә органнары бюджет турында кабул ителгән карарны үз вакытында карауны, раслауны, имзалауны һәм халыкка җиткерүне тәэмин итү буенча үз компетенциясе чикләрендә мөмкин булган барлык чараларны күрергә тиеш.</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2. Чираттагы финанс елына һәм план чорына бюджет турында карар финанс елы башыннан үз көченә кермәгән очракта, Россия Федерациясе Бюджет кодексы белән билгеләнгән кысаларда, бюджет белән вакытлыча идарә итү режимы кертелә.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 xml:space="preserve">                  IV кисәк. Җирлек бюджеты үтәлеше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24 Статья. Бюджетны үтәү нигезләре</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Җирлек бюджетының үтәлеше авыл җирлеге башкарма комитетлары тарафыннан тәэмин ителә.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Бюджет үтәлешен оештыру авыл җирлеге башкарма комитетына йөкләнә. Бюджетны үтәү җыелма бюджет язмасы нигезендә оештырыла, ул җирлекнең кабул ителгән бюджетына һәм касса планына туры килергә тиеш.</w:t>
      </w:r>
    </w:p>
    <w:p w:rsidR="002B12BF" w:rsidRPr="009E64AB" w:rsidRDefault="002B12BF" w:rsidP="002B12BF">
      <w:pPr>
        <w:spacing w:after="0" w:line="240" w:lineRule="auto"/>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Бюджет касса бердәмлеге һәм чыгымнарның ведомство буйсынуы нигезендә башкарыла.   </w:t>
      </w:r>
    </w:p>
    <w:p w:rsidR="002B12BF" w:rsidRPr="009E64AB" w:rsidRDefault="002B12BF" w:rsidP="002B12BF">
      <w:pPr>
        <w:spacing w:after="0" w:line="240" w:lineRule="auto"/>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Җирлек бюджеты үтәлешенә касса хезмәте казначылык органнары тарафыннан башкарыла.</w:t>
      </w:r>
    </w:p>
    <w:p w:rsidR="002B12BF" w:rsidRPr="009E64AB" w:rsidRDefault="002B12BF" w:rsidP="002B12BF">
      <w:pPr>
        <w:spacing w:after="0" w:line="240" w:lineRule="auto"/>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Җыелма бюджет язмасын төзү һәм алып бару, аңа касса планына үзгәрешләр кертү тәртибе Россия Федерациясе Бюджет кодексы нигезендә районның финанс-бюджет палатасы тарафыннан билгеләнә һәм җирлек бюджеты акчаларын баш бүлүчеләр, бүлүчеләр һәм алучылар игътибарына җиткерелә.</w:t>
      </w:r>
    </w:p>
    <w:p w:rsidR="002B12BF" w:rsidRPr="009E64AB" w:rsidRDefault="002B12BF" w:rsidP="002B12BF">
      <w:pPr>
        <w:spacing w:after="0" w:line="240" w:lineRule="auto"/>
        <w:rPr>
          <w:rFonts w:ascii="Times New Roman" w:eastAsia="Times New Roman" w:hAnsi="Times New Roman" w:cs="Times New Roman"/>
          <w:sz w:val="28"/>
          <w:szCs w:val="28"/>
          <w:lang w:eastAsia="ru-RU"/>
        </w:rPr>
      </w:pPr>
    </w:p>
    <w:p w:rsidR="002B12BF" w:rsidRPr="009E64AB" w:rsidRDefault="002B12BF" w:rsidP="002B12BF">
      <w:pPr>
        <w:spacing w:after="0" w:line="240" w:lineRule="auto"/>
        <w:rPr>
          <w:rFonts w:ascii="Times New Roman" w:eastAsia="Times New Roman" w:hAnsi="Times New Roman" w:cs="Times New Roman"/>
          <w:sz w:val="28"/>
          <w:szCs w:val="28"/>
          <w:lang w:eastAsia="ru-RU"/>
        </w:rPr>
      </w:pPr>
    </w:p>
    <w:p w:rsidR="002B12BF" w:rsidRPr="009E64AB" w:rsidRDefault="002B12BF" w:rsidP="002B12BF">
      <w:pPr>
        <w:spacing w:after="0" w:line="240" w:lineRule="auto"/>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sz w:val="28"/>
          <w:szCs w:val="28"/>
          <w:lang w:eastAsia="ru-RU"/>
        </w:rPr>
        <w:t xml:space="preserve">               </w:t>
      </w:r>
      <w:r w:rsidRPr="009E64AB">
        <w:rPr>
          <w:rFonts w:ascii="Times New Roman" w:eastAsia="Times New Roman" w:hAnsi="Times New Roman" w:cs="Times New Roman"/>
          <w:b/>
          <w:sz w:val="28"/>
          <w:szCs w:val="28"/>
          <w:lang w:eastAsia="ru-RU"/>
        </w:rPr>
        <w:t>25 Статья. Җирлек бюджетының керемнәр буенча үтәлеше</w:t>
      </w:r>
    </w:p>
    <w:p w:rsidR="002B12BF" w:rsidRPr="009E64AB" w:rsidRDefault="002B12BF" w:rsidP="002B12BF">
      <w:pPr>
        <w:spacing w:after="0" w:line="240" w:lineRule="auto"/>
        <w:rPr>
          <w:rFonts w:ascii="Times New Roman" w:eastAsia="Times New Roman" w:hAnsi="Times New Roman" w:cs="Times New Roman"/>
          <w:b/>
          <w:sz w:val="28"/>
          <w:szCs w:val="28"/>
          <w:lang w:eastAsia="ru-RU"/>
        </w:rPr>
      </w:pP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Җирлек бюджетының керемнәр буенча үтәлешен күздә тота: </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керемнәрне бердәм бюджет хисабына күчерү һәм күчерү; </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артык бүленгән суммаларны күчерү, бюджетка артык түләнгән табыш суммаларын кире кайтару ; </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артык түләнгән яки артык алынган суммалар хисабына; </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бюджетка түләүләр керемнәре администраторы тарафыннан төгәлләштерү;</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артык бүленгән суммаларны, артык түләнгән яисә артык түләнгән салымнар, җыемнар һәм башка түләүләр суммаларын кире кайтару (зачет, төгәлләштерү) өчен кирәкле чараларны, шулай ук мондый кире кайтаруны үз вакытында башкармаган өчен процентлар суммаларын һәм артык алынган суммаларга исәпләнгән процентларны, Россия Федерациясе Бюджет кодексы нигезендә җирле бюджетның бердәм счетыннан җирле бюджетның бердәм счетыннан күчерү;</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lastRenderedPageBreak/>
        <w:t>- бюджет керемнәрен исәпкә алу һәм тиешле бюджет керемнәре турында хисап төзү.</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p>
    <w:p w:rsidR="002B12BF" w:rsidRPr="009E64AB" w:rsidRDefault="002B12BF" w:rsidP="002B12BF">
      <w:pPr>
        <w:spacing w:after="0" w:line="240" w:lineRule="auto"/>
        <w:ind w:firstLine="567"/>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26 Статья. Җирлек бюджетының чыгымнар буенча үтәлеше</w:t>
      </w:r>
    </w:p>
    <w:p w:rsidR="002B12BF" w:rsidRPr="009E64AB" w:rsidRDefault="002B12BF" w:rsidP="002B12BF">
      <w:pPr>
        <w:spacing w:after="0" w:line="240" w:lineRule="auto"/>
        <w:ind w:firstLine="567"/>
        <w:rPr>
          <w:rFonts w:ascii="Times New Roman" w:eastAsia="Times New Roman" w:hAnsi="Times New Roman" w:cs="Times New Roman"/>
          <w:b/>
          <w:sz w:val="28"/>
          <w:szCs w:val="28"/>
          <w:lang w:eastAsia="ru-RU"/>
        </w:rPr>
      </w:pP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бюджетының чыгымнар буенча үтәлешен күздә тота:</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 Бюджет йөкләмәләрен кабул итү;</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 акчалата йөкләмәләрне раслау; </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акчалата йөкләмәләрне түләүне санкцияләү; </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акчалата йөкләмәләрнең үтәлешен раслау. </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Башкару бюджет язмасы нигезендә оештырыла.</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Бюджет акчаларын баш бүлүчеләрнең (бүлүчеләрнең) бюджет язмалары районның финанс-бюджет палатасы тарафыннан билгеләнгән тәртиптән чыгып һәм җыелма бюджет язмасы белән расланган һәм районның финанс-бюджет палатасы тарафыннан расланган бюджет йөкләмәләре лимитлары нигезендә төзелә.</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Чыгымнар буенча бюджет язмасы күрсәткечләре Чираттагы финанс елы ба</w:t>
      </w:r>
      <w:r w:rsidR="000B333E">
        <w:rPr>
          <w:rFonts w:ascii="Times New Roman" w:eastAsia="Times New Roman" w:hAnsi="Times New Roman" w:cs="Times New Roman"/>
          <w:sz w:val="28"/>
          <w:szCs w:val="28"/>
          <w:lang w:eastAsia="ru-RU"/>
        </w:rPr>
        <w:t>Түбән Чәке</w:t>
      </w:r>
      <w:r w:rsidRPr="009E64AB">
        <w:rPr>
          <w:rFonts w:ascii="Times New Roman" w:eastAsia="Times New Roman" w:hAnsi="Times New Roman" w:cs="Times New Roman"/>
          <w:sz w:val="28"/>
          <w:szCs w:val="28"/>
          <w:lang w:eastAsia="ru-RU"/>
        </w:rPr>
        <w:t>нчы ведомство карамагындагы бюджет акчаларын алучылар һәм бүлүчеләргә җиткерелә.</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Бюджет акчаларын баш бүлүченең (бүлүченең) чыгымнары буенча бюджет язмасы белән расланган күрсәткечләрне җыелма бюджет язмасына тиешле үзгәрешләр кертмичә үзгәртү рөхсәт ителми.</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Бюджет акчаларын баш бүлүче тарафыннан билгеләнгән тәртип нигезендә, бюджет язмасы күләменнән чыгып, бюджет учреждениесе сметасы төзелә, раслана һәм алып барыла. Бюджет сметасы күрсәткечләре тиешле төркемнәрнең (статьяларның) статьялары (ярдәмче статьялары) кодлары буенча җиткерелгән бюджет йөкләмәләре лимитлары чикләрендә операцияләрне классификацияләү кодлары буенча җентекләп өйрәнелергә мөмкин.</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Район финанс-бюджет палатасы тарафыннан чыгымнар буенча бюджетны үтәүне оештырганда билгеләнгән очракта һәм тәртиптә агымдагы финанс елының тиешле чорында бюджет акчаларын баш бүлүчеләргә, бүлүчеләргә һәм алучыларга түләүнең иң чик күләмен (финанслауның иң чик күләмнәре) раслау һәм җиткерү күздә тотылырга мөмкин.</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бюджетын үтәгәндә бюджет турындагы карар белән расланган керемнәрнең гомуми күләменнән тыш фактта алынган керемнәр, агымдагы елга бюджет турындагы карарга үзгәрешләр кертмичә, муниципаль бурычны түләүгә, шулай ук аларны үтәү өчен Россия Федерациясе Бюджет Кодексының 217 статьясындагы 3 пунктында каралган күләмдә бюджет ассигнованиеләре җитмәгән очракта, муниципаль берәмлекнең гавами норматив йөкләмәләрен үтәүгә финанс-бюджет палатасы тарафыннан җибәрелә ала.</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Бюджетны үтәгәндә җирлек бюджеты турындагы карар белән расланган керемнәрдән тыш фактта алынган субсидияләр һәм субвенцияләр, агымдагы </w:t>
      </w:r>
      <w:r w:rsidRPr="009E64AB">
        <w:rPr>
          <w:rFonts w:ascii="Times New Roman" w:eastAsia="Times New Roman" w:hAnsi="Times New Roman" w:cs="Times New Roman"/>
          <w:sz w:val="28"/>
          <w:szCs w:val="28"/>
          <w:lang w:eastAsia="ru-RU"/>
        </w:rPr>
        <w:lastRenderedPageBreak/>
        <w:t>елга җирлек бюджеты турындагы карарга үзгәрешләр кертмичә, җыелма бюджет язмасына үзгәрешләр кертмичә, чыгымнарны арттыруга юнәлдерелә.</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Бюджет процессында катнашучылар тарафыннан аларның вәкаләтләре кысаларында гамәлгә ашырыла торган операцияләрне исәпкә алу татарстан республикасы Финанс министрлыгының территориаль органында ачыла торган шәхси счетларда башкарыла.</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Бюджеттан касса түләүләре, җирлек бюджетының бердәм счетында калган акчаларның факттагы булуы чикләрендә, түләү документларын тапшыру чираты тәртибендә, казначылык органы тарафыннан гамәлгә ашырыла. </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бюджетына касса керемнәре һәм бюджеттан касса түләүләре буенча барлык операцияләр Россия Федерациясе бюджет классификациясе кодлары буенча казначылык органы тарафыннан үткәрелә һәм исәпкә алына.</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бюджетын үтәү буенча операцияләр 31 декабрьдә, Россия Федерациясе Бюджет кодексы нигезендә, финанс-бюджет палатасы билгеләгән тәртиптә һәм билгеләнмәгән керемнәрне күчерү операцияләреннән тыш тәмамлана. Бюджет ассигнованиеләре, бюджет йөкләмәләре лимитлары һәм финанслауның иң чик күләмнәре 31 декабрьдә үз гамәлләрен туктаталар. Бюджет акчаларын алучылар тарафыннан бюджетның бердәм счетында булмаган калдыклар агымдагы финанс елының соңгы ике эш көненнән дә соңга калмыйча бюджет акчаларын алучылар тарафыннан бюджетның бердәм счетына күчерелергә тиеш.</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Казначылык органнары районның финанс-бюджет палатасына җирлек бюджетын үтәү буенча касса операцияләре, шулай ук җирлекнең консолидацияләнгән бюджетына керүче башка бюджетларны үтәү буенча касса операцияләре турында мәгълүмат тапшыралар.</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p>
    <w:p w:rsidR="002B12BF" w:rsidRPr="009E64AB" w:rsidRDefault="002B12BF" w:rsidP="002B12BF">
      <w:pPr>
        <w:spacing w:after="0" w:line="240" w:lineRule="auto"/>
        <w:ind w:firstLine="567"/>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 xml:space="preserve">V кисәк . бюджет хисабын төзү, тышкы тикшерү, карау һәм раслау </w:t>
      </w:r>
    </w:p>
    <w:p w:rsidR="002B12BF" w:rsidRPr="009E64AB" w:rsidRDefault="002B12BF" w:rsidP="002B12BF">
      <w:pPr>
        <w:spacing w:after="0" w:line="240" w:lineRule="auto"/>
        <w:ind w:firstLine="567"/>
        <w:rPr>
          <w:rFonts w:ascii="Times New Roman" w:eastAsia="Times New Roman" w:hAnsi="Times New Roman" w:cs="Times New Roman"/>
          <w:b/>
          <w:sz w:val="28"/>
          <w:szCs w:val="28"/>
          <w:lang w:eastAsia="ru-RU"/>
        </w:rPr>
      </w:pPr>
    </w:p>
    <w:p w:rsidR="002B12BF" w:rsidRPr="009E64AB" w:rsidRDefault="002B12BF" w:rsidP="002B12BF">
      <w:pPr>
        <w:spacing w:after="0" w:line="240" w:lineRule="auto"/>
        <w:ind w:firstLine="567"/>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27 Статья. Хисап төзү һәм күләме</w:t>
      </w:r>
    </w:p>
    <w:p w:rsidR="002B12BF" w:rsidRPr="009E64AB" w:rsidRDefault="002B12BF" w:rsidP="002B12BF">
      <w:pPr>
        <w:spacing w:after="0" w:line="240" w:lineRule="auto"/>
        <w:ind w:firstLine="567"/>
        <w:rPr>
          <w:rFonts w:ascii="Times New Roman" w:eastAsia="Times New Roman" w:hAnsi="Times New Roman" w:cs="Times New Roman"/>
          <w:b/>
          <w:sz w:val="28"/>
          <w:szCs w:val="28"/>
          <w:lang w:eastAsia="ru-RU"/>
        </w:rPr>
      </w:pP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бюджетының үтәлеше нәтиҗәләре буенча отчет төзелә. Исәп алып барыла, һәм хисап бирү Россия Федерациясе Финанс министрлыгы тарафыннан билгеләнгән бер методология һәм стандартлар буенча төзелә.</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Бюджет хисаплылыгы үз эченә ала: </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1. Бюджет үтәлеше турында хисап; </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2. Бюджет үтәлеше балансы; </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3. Эшчәнлекнең финанс нәтиҗәләре турында хисап; </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4. Акча хәрәкәте турында хисап;</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 5. Аңлатма язуы.</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Бюджет акчаларының тиешле баш администраторларының җыелма бюджет хисаплылыгы нигезендә бюджет хисаплылыгы төзелә. Җирлекнең бюджет хисаплылыгы еллык булып тора. Җирлек бюджетының үтәлеше турында отчет квартал саен бирелә.</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lastRenderedPageBreak/>
        <w:t>Агымдагы финанс елының беренче кварталында, ярты еллыгында һәм тугыз аенда җирлек бюджеты үтәлеше турындагы хисап авыл җирлеге башкарма комитеты тарафыннан раслана һәм район Советына, Контроль-хисап палатасына җибәрелә.</w:t>
      </w: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p>
    <w:p w:rsidR="002B12BF" w:rsidRPr="009E64AB" w:rsidRDefault="002B12BF" w:rsidP="002B12BF">
      <w:pPr>
        <w:spacing w:after="0" w:line="240" w:lineRule="auto"/>
        <w:ind w:firstLine="567"/>
        <w:rPr>
          <w:rFonts w:ascii="Times New Roman" w:eastAsia="Times New Roman" w:hAnsi="Times New Roman" w:cs="Times New Roman"/>
          <w:sz w:val="28"/>
          <w:szCs w:val="28"/>
          <w:lang w:eastAsia="ru-RU"/>
        </w:rPr>
      </w:pPr>
    </w:p>
    <w:p w:rsidR="002B12BF" w:rsidRPr="009E64AB" w:rsidRDefault="002B12BF" w:rsidP="002B12BF">
      <w:pPr>
        <w:spacing w:after="0" w:line="240" w:lineRule="auto"/>
        <w:ind w:firstLine="567"/>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28 Статья. Хисап Бирү, тикшерү һәм раслау</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Җирлекнең бюджет хисаплылыгы еллык булып тора. Җирлекнең бюджет хисаплылыгы бюджет акчаларының тиешле баш администраторларының җыелма бюджет хисаплылыгы нигезендә Башкарма комитет тарафыннан төзелә.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 үтәлеше турындагы еллык хисап җирлек Советы карары белән расланырга тиеш.</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 үтәлеше турындагы еллык хисап, аны җирлек Советына тапшырганчы, тышкы тикшерү узарга тиеш, ул бюджет акчаларының баш администраторларының бюджет хисаплылыгын тышкы яктан тикшерүне һәм җирлек бюджеты үтәлеше турында еллык хисапка бәяләмә әзерләүне үз эченә ала.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 үтәлеше турындагы еллык хисапны тышкы тикшерү, Россия Федерациясе Бюджет кодексы һәм Татарстан Республикасы Бюджет кодексы таләпләрен үтәп, район Контроль-хисап палатасы тарафыннан башкарыла.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Авыл җирлеге Советы мөрәҗәгате буенча җирлек бюджеты үтәлеше турындагы еллык хисапны тышкы тикшерү районның Контроль-хисап органы тарафыннан башкарылырга мөмкин.</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Авыл җирлеге башкарма комитеты, аңа бәяләмә әзерләү өчен, агымдагы финанс елының 1 апреленнән дә соңга калмыйча, җирлек бюджетының үтәлеше турында хисап бирә. Җирлек бюджеты үтәлеше турында еллык хисапка бәяләмә әзерләү 1 айдан да артмаган вакытка, бюджет акчаларының баш администраторларының еллык бюджет хисаплылыгын тышкы тикшерү күрсәткечләре нигезендә башкарыла.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 үтәлеше турындагы еллык хисапка бәяләмә районның Контроль-хисап палатасы тарафыннан тапшырыла.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Ел саен, агымдагы финанс елының 1 маеннан да соңга калмыйча, авыл җирлеге башкарма комитеты, хисап финанс елы өчен җирлек бюджеты үтәлеше турында еллык хисапны, җирлек бюджеты үтәлеше турында башка бюджет хисаплылыгын, җирлек бюджеты үтәлеше турында бюджет хисаплылыгын һәм Россия Федерациясе бюджет законнарында каралган башка документларны кушып, җирлек советына тапшыра.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 үтәлеше турындагы еллык хисапны карау нәтиҗәләре буенча җирлек Советы җирлек бюджеты үтәлеше турындагы еллык хисапны раслау яки кире кагу турында Карар кабул итә.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Җирлек Советы тарафыннан җирлек бюджеты үтәлеше турындагы еллык хисап кире кагылган очракта, ул мәгълүматларны дөрес яки тулы </w:t>
      </w:r>
      <w:r w:rsidRPr="009E64AB">
        <w:rPr>
          <w:rFonts w:ascii="Times New Roman" w:eastAsia="Times New Roman" w:hAnsi="Times New Roman" w:cs="Times New Roman"/>
          <w:sz w:val="28"/>
          <w:szCs w:val="28"/>
          <w:lang w:eastAsia="ru-RU"/>
        </w:rPr>
        <w:lastRenderedPageBreak/>
        <w:t>булмаган чагылдыру фактларын бетерү һәм 1 айдан артмаган срокта кабат тапшыру өчен кире кайтарыла.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 үтәлеше турындагы карар белән, җирлек бюджеты керемнәренең, чыгымнарының һәм дефицитының (профицитының) гомуми суммасы күрсәтелеп, хисап финанс елы өчен җирлек бюджеты үтәлеше турында хисап раслана.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Хисап финанс елында җирлек бюджеты үтәлеше турында җирлек Советы карарына аерым кушымталар белән күрсәткечләр раслана: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җирлек бюджетының керемнәре, бюджетлар керемнәрен классификацияләү кодлары буенча;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җирлек бюджеты чыгымнарының ведомство структурасы буенча җирлек бюджеты чыгымнары;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бюджет чыгымнарын классификацияләү бүлекләре һәм бүлекчәләре буенча җирлек бюджеты чыгымнары;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бюджет кытлыгын финанслау чыганаклары классификациясе кодлары буенча җирлек бюджеты кытлыгын финанслау чыганаклары.</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 xml:space="preserve">VI кисәк. Муниципаль финанс контроле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b/>
          <w:sz w:val="28"/>
          <w:szCs w:val="28"/>
          <w:lang w:eastAsia="ru-RU"/>
        </w:rPr>
        <w:t>29 Статья. Муниципаль финанс контролен гамәлгә ашыручы органнар</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 xml:space="preserve">Бюджет хокук мөнәсәбәтләре өлкәсендә тышкы муниципаль финанс контроле районның Контроль-хисап палатасы тарафыннан башкарыла. </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E64AB">
        <w:rPr>
          <w:rFonts w:ascii="Times New Roman" w:eastAsia="Times New Roman" w:hAnsi="Times New Roman" w:cs="Times New Roman"/>
          <w:sz w:val="28"/>
          <w:szCs w:val="28"/>
          <w:lang w:eastAsia="ru-RU"/>
        </w:rPr>
        <w:t>Районның финанс-бюджет палатасы бюджет хокук мөнәсәбәтләре өлкәсендә Эчке муниципаль финанс контролен башкара.</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9E64AB">
        <w:rPr>
          <w:rFonts w:ascii="Times New Roman" w:eastAsia="Times New Roman" w:hAnsi="Times New Roman" w:cs="Times New Roman"/>
          <w:sz w:val="28"/>
          <w:szCs w:val="28"/>
          <w:lang w:eastAsia="ru-RU"/>
        </w:rPr>
        <w:t>Муниципаль финанс тикшерүе органнарының бюджет вәкаләтләре Россия Федерациясе Бюджет кодексы нигезендә билгеләнә.</w:t>
      </w: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12BF" w:rsidRPr="009E64AB" w:rsidRDefault="002B12BF" w:rsidP="002B12B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8A7097" w:rsidRPr="009E64AB" w:rsidRDefault="008A7097" w:rsidP="002B12BF">
      <w:pPr>
        <w:rPr>
          <w:rFonts w:ascii="Times New Roman" w:hAnsi="Times New Roman" w:cs="Times New Roman"/>
          <w:sz w:val="28"/>
          <w:szCs w:val="28"/>
        </w:rPr>
      </w:pPr>
    </w:p>
    <w:sectPr w:rsidR="008A7097" w:rsidRPr="009E64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D3C" w:rsidRDefault="003E7D3C" w:rsidP="00F16A47">
      <w:pPr>
        <w:spacing w:after="0" w:line="240" w:lineRule="auto"/>
      </w:pPr>
      <w:r>
        <w:separator/>
      </w:r>
    </w:p>
  </w:endnote>
  <w:endnote w:type="continuationSeparator" w:id="0">
    <w:p w:rsidR="003E7D3C" w:rsidRDefault="003E7D3C" w:rsidP="00F1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D3C" w:rsidRDefault="003E7D3C" w:rsidP="00F16A47">
      <w:pPr>
        <w:spacing w:after="0" w:line="240" w:lineRule="auto"/>
      </w:pPr>
      <w:r>
        <w:separator/>
      </w:r>
    </w:p>
  </w:footnote>
  <w:footnote w:type="continuationSeparator" w:id="0">
    <w:p w:rsidR="003E7D3C" w:rsidRDefault="003E7D3C" w:rsidP="00F16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12316"/>
    <w:multiLevelType w:val="hybridMultilevel"/>
    <w:tmpl w:val="BB343C3A"/>
    <w:lvl w:ilvl="0" w:tplc="7D9EB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F0608B1"/>
    <w:multiLevelType w:val="hybridMultilevel"/>
    <w:tmpl w:val="DAF687D6"/>
    <w:lvl w:ilvl="0" w:tplc="B5645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A22CCB"/>
    <w:multiLevelType w:val="multilevel"/>
    <w:tmpl w:val="DCF669B2"/>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AB"/>
    <w:rsid w:val="0006710F"/>
    <w:rsid w:val="00067186"/>
    <w:rsid w:val="000B333E"/>
    <w:rsid w:val="00122892"/>
    <w:rsid w:val="00132363"/>
    <w:rsid w:val="00133DCD"/>
    <w:rsid w:val="00160BA2"/>
    <w:rsid w:val="00177DB5"/>
    <w:rsid w:val="001E0281"/>
    <w:rsid w:val="001F777B"/>
    <w:rsid w:val="002510F1"/>
    <w:rsid w:val="002773E7"/>
    <w:rsid w:val="002B12BF"/>
    <w:rsid w:val="00326296"/>
    <w:rsid w:val="0033392E"/>
    <w:rsid w:val="003667F2"/>
    <w:rsid w:val="003C4745"/>
    <w:rsid w:val="003C5F8E"/>
    <w:rsid w:val="003E7D3C"/>
    <w:rsid w:val="00482F77"/>
    <w:rsid w:val="00506EAE"/>
    <w:rsid w:val="00562C17"/>
    <w:rsid w:val="005B792B"/>
    <w:rsid w:val="006106E4"/>
    <w:rsid w:val="006354AB"/>
    <w:rsid w:val="006410AB"/>
    <w:rsid w:val="00675007"/>
    <w:rsid w:val="006F3E56"/>
    <w:rsid w:val="0077480B"/>
    <w:rsid w:val="007D6ECC"/>
    <w:rsid w:val="007D725D"/>
    <w:rsid w:val="008646E7"/>
    <w:rsid w:val="008A7097"/>
    <w:rsid w:val="00934BB9"/>
    <w:rsid w:val="0095462C"/>
    <w:rsid w:val="00992673"/>
    <w:rsid w:val="00994E0D"/>
    <w:rsid w:val="009A7301"/>
    <w:rsid w:val="009B1A60"/>
    <w:rsid w:val="009E64AB"/>
    <w:rsid w:val="00A22BA3"/>
    <w:rsid w:val="00A41E2C"/>
    <w:rsid w:val="00AD4EA6"/>
    <w:rsid w:val="00AE3EF5"/>
    <w:rsid w:val="00B834A4"/>
    <w:rsid w:val="00BC1FF0"/>
    <w:rsid w:val="00C87D14"/>
    <w:rsid w:val="00CC39B3"/>
    <w:rsid w:val="00D3146C"/>
    <w:rsid w:val="00D407A4"/>
    <w:rsid w:val="00DA7754"/>
    <w:rsid w:val="00E61C19"/>
    <w:rsid w:val="00EB3E06"/>
    <w:rsid w:val="00EB6E13"/>
    <w:rsid w:val="00EF1833"/>
    <w:rsid w:val="00F02ACD"/>
    <w:rsid w:val="00F16A47"/>
    <w:rsid w:val="00F4580C"/>
    <w:rsid w:val="00F87B9C"/>
    <w:rsid w:val="00F96544"/>
    <w:rsid w:val="00FB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E4E1F-40C6-4791-AA49-D35D3B3C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4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A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A47"/>
  </w:style>
  <w:style w:type="paragraph" w:styleId="a5">
    <w:name w:val="footer"/>
    <w:basedOn w:val="a"/>
    <w:link w:val="a6"/>
    <w:uiPriority w:val="99"/>
    <w:unhideWhenUsed/>
    <w:rsid w:val="00F16A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A47"/>
  </w:style>
  <w:style w:type="paragraph" w:styleId="a7">
    <w:name w:val="List Paragraph"/>
    <w:basedOn w:val="a"/>
    <w:uiPriority w:val="34"/>
    <w:qFormat/>
    <w:rsid w:val="00A22BA3"/>
    <w:pPr>
      <w:ind w:left="720"/>
      <w:contextualSpacing/>
    </w:pPr>
  </w:style>
  <w:style w:type="table" w:styleId="a8">
    <w:name w:val="Table Grid"/>
    <w:basedOn w:val="a1"/>
    <w:uiPriority w:val="39"/>
    <w:rsid w:val="00067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B6E1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B6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5147">
      <w:bodyDiv w:val="1"/>
      <w:marLeft w:val="0"/>
      <w:marRight w:val="0"/>
      <w:marTop w:val="0"/>
      <w:marBottom w:val="0"/>
      <w:divBdr>
        <w:top w:val="none" w:sz="0" w:space="0" w:color="auto"/>
        <w:left w:val="none" w:sz="0" w:space="0" w:color="auto"/>
        <w:bottom w:val="none" w:sz="0" w:space="0" w:color="auto"/>
        <w:right w:val="none" w:sz="0" w:space="0" w:color="auto"/>
      </w:divBdr>
      <w:divsChild>
        <w:div w:id="599725238">
          <w:marLeft w:val="0"/>
          <w:marRight w:val="0"/>
          <w:marTop w:val="0"/>
          <w:marBottom w:val="0"/>
          <w:divBdr>
            <w:top w:val="none" w:sz="0" w:space="0" w:color="auto"/>
            <w:left w:val="none" w:sz="0" w:space="0" w:color="auto"/>
            <w:bottom w:val="none" w:sz="0" w:space="0" w:color="auto"/>
            <w:right w:val="none" w:sz="0" w:space="0" w:color="auto"/>
          </w:divBdr>
          <w:divsChild>
            <w:div w:id="1682196402">
              <w:marLeft w:val="0"/>
              <w:marRight w:val="0"/>
              <w:marTop w:val="0"/>
              <w:marBottom w:val="0"/>
              <w:divBdr>
                <w:top w:val="none" w:sz="0" w:space="0" w:color="auto"/>
                <w:left w:val="none" w:sz="0" w:space="0" w:color="auto"/>
                <w:bottom w:val="none" w:sz="0" w:space="0" w:color="auto"/>
                <w:right w:val="none" w:sz="0" w:space="0" w:color="auto"/>
              </w:divBdr>
              <w:divsChild>
                <w:div w:id="1622497225">
                  <w:marLeft w:val="0"/>
                  <w:marRight w:val="0"/>
                  <w:marTop w:val="0"/>
                  <w:marBottom w:val="0"/>
                  <w:divBdr>
                    <w:top w:val="none" w:sz="0" w:space="0" w:color="auto"/>
                    <w:left w:val="none" w:sz="0" w:space="0" w:color="auto"/>
                    <w:bottom w:val="none" w:sz="0" w:space="0" w:color="auto"/>
                    <w:right w:val="none" w:sz="0" w:space="0" w:color="auto"/>
                  </w:divBdr>
                  <w:divsChild>
                    <w:div w:id="1011420290">
                      <w:marLeft w:val="-240"/>
                      <w:marRight w:val="-240"/>
                      <w:marTop w:val="150"/>
                      <w:marBottom w:val="0"/>
                      <w:divBdr>
                        <w:top w:val="none" w:sz="0" w:space="0" w:color="auto"/>
                        <w:left w:val="none" w:sz="0" w:space="0" w:color="auto"/>
                        <w:bottom w:val="none" w:sz="0" w:space="0" w:color="auto"/>
                        <w:right w:val="none" w:sz="0" w:space="0" w:color="auto"/>
                      </w:divBdr>
                      <w:divsChild>
                        <w:div w:id="609632963">
                          <w:marLeft w:val="0"/>
                          <w:marRight w:val="0"/>
                          <w:marTop w:val="0"/>
                          <w:marBottom w:val="0"/>
                          <w:divBdr>
                            <w:top w:val="none" w:sz="0" w:space="0" w:color="auto"/>
                            <w:left w:val="none" w:sz="0" w:space="0" w:color="auto"/>
                            <w:bottom w:val="none" w:sz="0" w:space="0" w:color="auto"/>
                            <w:right w:val="none" w:sz="0" w:space="0" w:color="auto"/>
                          </w:divBdr>
                          <w:divsChild>
                            <w:div w:id="1124931346">
                              <w:marLeft w:val="0"/>
                              <w:marRight w:val="465"/>
                              <w:marTop w:val="105"/>
                              <w:marBottom w:val="600"/>
                              <w:divBdr>
                                <w:top w:val="none" w:sz="0" w:space="0" w:color="auto"/>
                                <w:left w:val="none" w:sz="0" w:space="0" w:color="auto"/>
                                <w:bottom w:val="none" w:sz="0" w:space="0" w:color="auto"/>
                                <w:right w:val="none" w:sz="0" w:space="0" w:color="auto"/>
                              </w:divBdr>
                              <w:divsChild>
                                <w:div w:id="780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40082">
          <w:marLeft w:val="0"/>
          <w:marRight w:val="0"/>
          <w:marTop w:val="0"/>
          <w:marBottom w:val="0"/>
          <w:divBdr>
            <w:top w:val="none" w:sz="0" w:space="0" w:color="auto"/>
            <w:left w:val="none" w:sz="0" w:space="0" w:color="auto"/>
            <w:bottom w:val="none" w:sz="0" w:space="0" w:color="auto"/>
            <w:right w:val="none" w:sz="0" w:space="0" w:color="auto"/>
          </w:divBdr>
          <w:divsChild>
            <w:div w:id="765078111">
              <w:marLeft w:val="0"/>
              <w:marRight w:val="0"/>
              <w:marTop w:val="0"/>
              <w:marBottom w:val="0"/>
              <w:divBdr>
                <w:top w:val="none" w:sz="0" w:space="0" w:color="auto"/>
                <w:left w:val="none" w:sz="0" w:space="0" w:color="auto"/>
                <w:bottom w:val="none" w:sz="0" w:space="0" w:color="auto"/>
                <w:right w:val="none" w:sz="0" w:space="0" w:color="auto"/>
              </w:divBdr>
              <w:divsChild>
                <w:div w:id="20575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8099">
      <w:bodyDiv w:val="1"/>
      <w:marLeft w:val="0"/>
      <w:marRight w:val="0"/>
      <w:marTop w:val="0"/>
      <w:marBottom w:val="0"/>
      <w:divBdr>
        <w:top w:val="none" w:sz="0" w:space="0" w:color="auto"/>
        <w:left w:val="none" w:sz="0" w:space="0" w:color="auto"/>
        <w:bottom w:val="none" w:sz="0" w:space="0" w:color="auto"/>
        <w:right w:val="none" w:sz="0" w:space="0" w:color="auto"/>
      </w:divBdr>
      <w:divsChild>
        <w:div w:id="844975341">
          <w:marLeft w:val="0"/>
          <w:marRight w:val="0"/>
          <w:marTop w:val="0"/>
          <w:marBottom w:val="0"/>
          <w:divBdr>
            <w:top w:val="none" w:sz="0" w:space="0" w:color="auto"/>
            <w:left w:val="none" w:sz="0" w:space="0" w:color="auto"/>
            <w:bottom w:val="none" w:sz="0" w:space="0" w:color="auto"/>
            <w:right w:val="none" w:sz="0" w:space="0" w:color="auto"/>
          </w:divBdr>
          <w:divsChild>
            <w:div w:id="2041201710">
              <w:marLeft w:val="0"/>
              <w:marRight w:val="0"/>
              <w:marTop w:val="0"/>
              <w:marBottom w:val="0"/>
              <w:divBdr>
                <w:top w:val="none" w:sz="0" w:space="0" w:color="auto"/>
                <w:left w:val="none" w:sz="0" w:space="0" w:color="auto"/>
                <w:bottom w:val="none" w:sz="0" w:space="0" w:color="auto"/>
                <w:right w:val="none" w:sz="0" w:space="0" w:color="auto"/>
              </w:divBdr>
              <w:divsChild>
                <w:div w:id="318316412">
                  <w:marLeft w:val="0"/>
                  <w:marRight w:val="0"/>
                  <w:marTop w:val="0"/>
                  <w:marBottom w:val="0"/>
                  <w:divBdr>
                    <w:top w:val="none" w:sz="0" w:space="0" w:color="auto"/>
                    <w:left w:val="none" w:sz="0" w:space="0" w:color="auto"/>
                    <w:bottom w:val="none" w:sz="0" w:space="0" w:color="auto"/>
                    <w:right w:val="none" w:sz="0" w:space="0" w:color="auto"/>
                  </w:divBdr>
                  <w:divsChild>
                    <w:div w:id="443811938">
                      <w:marLeft w:val="-240"/>
                      <w:marRight w:val="-240"/>
                      <w:marTop w:val="150"/>
                      <w:marBottom w:val="0"/>
                      <w:divBdr>
                        <w:top w:val="none" w:sz="0" w:space="0" w:color="auto"/>
                        <w:left w:val="none" w:sz="0" w:space="0" w:color="auto"/>
                        <w:bottom w:val="none" w:sz="0" w:space="0" w:color="auto"/>
                        <w:right w:val="none" w:sz="0" w:space="0" w:color="auto"/>
                      </w:divBdr>
                      <w:divsChild>
                        <w:div w:id="72090625">
                          <w:marLeft w:val="0"/>
                          <w:marRight w:val="0"/>
                          <w:marTop w:val="0"/>
                          <w:marBottom w:val="0"/>
                          <w:divBdr>
                            <w:top w:val="none" w:sz="0" w:space="0" w:color="auto"/>
                            <w:left w:val="none" w:sz="0" w:space="0" w:color="auto"/>
                            <w:bottom w:val="none" w:sz="0" w:space="0" w:color="auto"/>
                            <w:right w:val="none" w:sz="0" w:space="0" w:color="auto"/>
                          </w:divBdr>
                          <w:divsChild>
                            <w:div w:id="336883857">
                              <w:marLeft w:val="0"/>
                              <w:marRight w:val="465"/>
                              <w:marTop w:val="105"/>
                              <w:marBottom w:val="600"/>
                              <w:divBdr>
                                <w:top w:val="none" w:sz="0" w:space="0" w:color="auto"/>
                                <w:left w:val="none" w:sz="0" w:space="0" w:color="auto"/>
                                <w:bottom w:val="none" w:sz="0" w:space="0" w:color="auto"/>
                                <w:right w:val="none" w:sz="0" w:space="0" w:color="auto"/>
                              </w:divBdr>
                              <w:divsChild>
                                <w:div w:id="11118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347204">
          <w:marLeft w:val="0"/>
          <w:marRight w:val="0"/>
          <w:marTop w:val="0"/>
          <w:marBottom w:val="0"/>
          <w:divBdr>
            <w:top w:val="none" w:sz="0" w:space="0" w:color="auto"/>
            <w:left w:val="none" w:sz="0" w:space="0" w:color="auto"/>
            <w:bottom w:val="none" w:sz="0" w:space="0" w:color="auto"/>
            <w:right w:val="none" w:sz="0" w:space="0" w:color="auto"/>
          </w:divBdr>
          <w:divsChild>
            <w:div w:id="1113935693">
              <w:marLeft w:val="0"/>
              <w:marRight w:val="0"/>
              <w:marTop w:val="0"/>
              <w:marBottom w:val="0"/>
              <w:divBdr>
                <w:top w:val="none" w:sz="0" w:space="0" w:color="auto"/>
                <w:left w:val="none" w:sz="0" w:space="0" w:color="auto"/>
                <w:bottom w:val="none" w:sz="0" w:space="0" w:color="auto"/>
                <w:right w:val="none" w:sz="0" w:space="0" w:color="auto"/>
              </w:divBdr>
              <w:divsChild>
                <w:div w:id="1103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1</Pages>
  <Words>11886</Words>
  <Characters>67752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44</cp:revision>
  <cp:lastPrinted>2022-06-06T08:16:00Z</cp:lastPrinted>
  <dcterms:created xsi:type="dcterms:W3CDTF">2022-05-27T13:13:00Z</dcterms:created>
  <dcterms:modified xsi:type="dcterms:W3CDTF">2022-06-07T05:45:00Z</dcterms:modified>
</cp:coreProperties>
</file>