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263B9E" w:rsidRPr="00177ECB" w:rsidTr="00B3204A">
        <w:trPr>
          <w:trHeight w:val="1955"/>
        </w:trPr>
        <w:tc>
          <w:tcPr>
            <w:tcW w:w="4405" w:type="dxa"/>
            <w:gridSpan w:val="2"/>
            <w:hideMark/>
          </w:tcPr>
          <w:p w:rsidR="00263B9E" w:rsidRPr="00177ECB" w:rsidRDefault="00263B9E" w:rsidP="00B3204A">
            <w:pPr>
              <w:keepNext/>
              <w:spacing w:after="60" w:line="276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ECB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177ECB">
              <w:rPr>
                <w:rFonts w:ascii="Times New Roman" w:eastAsia="Times New Roman" w:hAnsi="Times New Roman" w:cs="Times New Roman"/>
                <w:lang w:eastAsia="ru-RU"/>
              </w:rPr>
              <w:t>ОВЕТ</w:t>
            </w:r>
          </w:p>
          <w:p w:rsidR="00263B9E" w:rsidRPr="00177ECB" w:rsidRDefault="00263B9E" w:rsidP="00B3204A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ECB">
              <w:rPr>
                <w:rFonts w:ascii="Times New Roman" w:eastAsia="Times New Roman" w:hAnsi="Times New Roman" w:cs="Times New Roman"/>
                <w:lang w:eastAsia="ru-RU"/>
              </w:rPr>
              <w:t>НИЖНЕЧЕКУРСКОГО СЕЛЬСКОГО ПОСЕЛЕНИЯ ДРОЖЖАНОВСКОГО</w:t>
            </w:r>
          </w:p>
          <w:p w:rsidR="00263B9E" w:rsidRPr="00177ECB" w:rsidRDefault="00263B9E" w:rsidP="00B3204A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ECB">
              <w:rPr>
                <w:rFonts w:ascii="Times New Roman" w:eastAsia="Times New Roman" w:hAnsi="Times New Roman" w:cs="Times New Roman"/>
                <w:lang w:eastAsia="ru-RU"/>
              </w:rPr>
              <w:t>МУНИЦИПАЛЬНОГО РАЙОНА</w:t>
            </w:r>
          </w:p>
          <w:p w:rsidR="00263B9E" w:rsidRPr="00177ECB" w:rsidRDefault="00263B9E" w:rsidP="00B3204A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ECB">
              <w:rPr>
                <w:rFonts w:ascii="Times New Roman" w:eastAsia="Times New Roman" w:hAnsi="Times New Roman" w:cs="Times New Roman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263B9E" w:rsidRPr="00177ECB" w:rsidRDefault="00263B9E" w:rsidP="00B3204A">
            <w:pPr>
              <w:spacing w:after="20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3B9E" w:rsidRPr="00177ECB" w:rsidRDefault="00263B9E" w:rsidP="00B3204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4166" w:type="dxa"/>
            <w:gridSpan w:val="2"/>
            <w:hideMark/>
          </w:tcPr>
          <w:p w:rsidR="00263B9E" w:rsidRPr="00177ECB" w:rsidRDefault="00263B9E" w:rsidP="00B3204A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ECB">
              <w:rPr>
                <w:rFonts w:ascii="Times New Roman" w:eastAsia="Times New Roman" w:hAnsi="Times New Roman" w:cs="Times New Roman"/>
                <w:lang w:eastAsia="ru-RU"/>
              </w:rPr>
              <w:t>ТАТАРСТАН РЕСПУБЛИКАСЫ</w:t>
            </w:r>
          </w:p>
          <w:p w:rsidR="00263B9E" w:rsidRPr="00177ECB" w:rsidRDefault="00263B9E" w:rsidP="00B3204A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ECB">
              <w:rPr>
                <w:rFonts w:ascii="Times New Roman" w:eastAsia="Times New Roman" w:hAnsi="Times New Roman" w:cs="Times New Roman"/>
                <w:lang w:eastAsia="ru-RU"/>
              </w:rPr>
              <w:t xml:space="preserve"> ЧҮПРӘЛЕ</w:t>
            </w:r>
          </w:p>
          <w:p w:rsidR="00263B9E" w:rsidRPr="00177ECB" w:rsidRDefault="00263B9E" w:rsidP="00B3204A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ECB">
              <w:rPr>
                <w:rFonts w:ascii="Times New Roman" w:eastAsia="Times New Roman" w:hAnsi="Times New Roman" w:cs="Times New Roman"/>
                <w:lang w:eastAsia="ru-RU"/>
              </w:rPr>
              <w:t>МУНИЦИПАЛЬ РАЙОНЫ</w:t>
            </w:r>
          </w:p>
          <w:p w:rsidR="00263B9E" w:rsidRPr="00177ECB" w:rsidRDefault="00263B9E" w:rsidP="00B3204A">
            <w:pPr>
              <w:spacing w:after="6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ECB">
              <w:rPr>
                <w:rFonts w:ascii="Times New Roman" w:eastAsia="Times New Roman" w:hAnsi="Times New Roman" w:cs="Times New Roman"/>
                <w:lang w:val="tt-RU" w:eastAsia="ru-RU"/>
              </w:rPr>
              <w:t>ТҮБӘН ЧӘКЕ АВЫЛ ҖИРЛЕГЕ</w:t>
            </w:r>
            <w:r w:rsidRPr="00177ECB">
              <w:rPr>
                <w:rFonts w:ascii="Times New Roman" w:eastAsia="Times New Roman" w:hAnsi="Times New Roman" w:cs="Times New Roman"/>
                <w:lang w:eastAsia="ru-RU"/>
              </w:rPr>
              <w:t xml:space="preserve"> СОВЕТЫ</w:t>
            </w:r>
          </w:p>
        </w:tc>
      </w:tr>
      <w:tr w:rsidR="00263B9E" w:rsidRPr="00177ECB" w:rsidTr="00B3204A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263B9E" w:rsidRPr="00177ECB" w:rsidRDefault="00263B9E" w:rsidP="00B3204A">
            <w:pPr>
              <w:tabs>
                <w:tab w:val="left" w:pos="18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263B9E" w:rsidRPr="00177ECB" w:rsidRDefault="00263B9E" w:rsidP="00B3204A">
            <w:pPr>
              <w:tabs>
                <w:tab w:val="left" w:pos="188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263B9E" w:rsidRPr="00177ECB" w:rsidRDefault="00263B9E" w:rsidP="00263B9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77ECB">
        <w:rPr>
          <w:rFonts w:ascii="Times New Roman" w:eastAsia="Times New Roman" w:hAnsi="Times New Roman" w:cs="Times New Roman"/>
          <w:b/>
          <w:lang w:eastAsia="ru-RU"/>
        </w:rPr>
        <w:t>РЕШЕНИЕ</w:t>
      </w:r>
      <w:r w:rsidRPr="00177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Pr="00177ECB">
        <w:rPr>
          <w:rFonts w:ascii="Times New Roman" w:eastAsia="Times New Roman" w:hAnsi="Times New Roman" w:cs="Times New Roman"/>
          <w:b/>
          <w:lang w:eastAsia="ru-RU"/>
        </w:rPr>
        <w:t>КАРАР</w:t>
      </w:r>
    </w:p>
    <w:p w:rsidR="00263B9E" w:rsidRPr="00177ECB" w:rsidRDefault="00263B9E" w:rsidP="00263B9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76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proofErr w:type="spellStart"/>
      <w:r w:rsidRPr="00177ECB">
        <w:rPr>
          <w:rFonts w:ascii="Times New Roman" w:eastAsia="Times New Roman" w:hAnsi="Times New Roman" w:cs="Times New Roman"/>
          <w:szCs w:val="24"/>
          <w:lang w:eastAsia="ru-RU"/>
        </w:rPr>
        <w:t>с.Нижнее</w:t>
      </w:r>
      <w:proofErr w:type="spellEnd"/>
      <w:r w:rsidRPr="00177ECB">
        <w:rPr>
          <w:rFonts w:ascii="Times New Roman" w:eastAsia="Times New Roman" w:hAnsi="Times New Roman" w:cs="Times New Roman"/>
          <w:szCs w:val="24"/>
          <w:lang w:eastAsia="ru-RU"/>
        </w:rPr>
        <w:t xml:space="preserve"> Чекурское</w:t>
      </w:r>
    </w:p>
    <w:p w:rsidR="00263B9E" w:rsidRPr="00177ECB" w:rsidRDefault="00263B9E" w:rsidP="00263B9E">
      <w:pPr>
        <w:spacing w:after="0" w:line="240" w:lineRule="auto"/>
        <w:ind w:right="368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3B9E" w:rsidRPr="00D96EA3" w:rsidRDefault="00263B9E" w:rsidP="00263B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EA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96E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96EA3">
        <w:rPr>
          <w:rFonts w:ascii="Times New Roman" w:eastAsia="Times New Roman" w:hAnsi="Times New Roman" w:cs="Times New Roman"/>
          <w:sz w:val="28"/>
          <w:szCs w:val="28"/>
          <w:lang w:eastAsia="ru-RU"/>
        </w:rPr>
        <w:t>2.20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96E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6E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6E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D96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№ 4/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263B9E" w:rsidRPr="00D96EA3" w:rsidRDefault="00263B9E" w:rsidP="00263B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1484B" w:rsidRPr="0071484B" w:rsidRDefault="0071484B">
      <w:pPr>
        <w:rPr>
          <w:sz w:val="24"/>
          <w:szCs w:val="24"/>
        </w:rPr>
      </w:pPr>
      <w:r>
        <w:t xml:space="preserve">       </w:t>
      </w:r>
      <w:proofErr w:type="spellStart"/>
      <w:r w:rsidRPr="0071484B">
        <w:rPr>
          <w:sz w:val="24"/>
          <w:szCs w:val="24"/>
        </w:rPr>
        <w:t>Тиешле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еллар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эшләгән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өчен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муниципаль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пенсиягә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чыгуга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бәйле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рәвештә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бер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тапкыр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бирелә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торган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акчалата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бүләкне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түләү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тәртибенә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һәм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шартларына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үзгәрешләр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кертү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турында</w:t>
      </w:r>
      <w:proofErr w:type="spellEnd"/>
    </w:p>
    <w:p w:rsidR="0071484B" w:rsidRPr="0071484B" w:rsidRDefault="0071484B">
      <w:pPr>
        <w:rPr>
          <w:sz w:val="24"/>
          <w:szCs w:val="24"/>
        </w:rPr>
      </w:pPr>
    </w:p>
    <w:p w:rsidR="0071484B" w:rsidRPr="0071484B" w:rsidRDefault="0071484B">
      <w:pPr>
        <w:rPr>
          <w:sz w:val="24"/>
          <w:szCs w:val="24"/>
        </w:rPr>
      </w:pPr>
      <w:r w:rsidRPr="0071484B">
        <w:rPr>
          <w:sz w:val="24"/>
          <w:szCs w:val="24"/>
        </w:rPr>
        <w:t xml:space="preserve">Татарстан </w:t>
      </w:r>
      <w:proofErr w:type="spellStart"/>
      <w:r w:rsidRPr="0071484B">
        <w:rPr>
          <w:sz w:val="24"/>
          <w:szCs w:val="24"/>
        </w:rPr>
        <w:t>Республикасы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Чүпрәле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муниципаль</w:t>
      </w:r>
      <w:proofErr w:type="spellEnd"/>
      <w:r w:rsidRPr="0071484B">
        <w:rPr>
          <w:sz w:val="24"/>
          <w:szCs w:val="24"/>
        </w:rPr>
        <w:t xml:space="preserve"> районы </w:t>
      </w:r>
      <w:r w:rsidR="00263B9E">
        <w:rPr>
          <w:sz w:val="24"/>
          <w:szCs w:val="24"/>
          <w:lang w:val="tt-RU"/>
        </w:rPr>
        <w:t>Түбән Чәке</w:t>
      </w:r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авыл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җирлеге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Советының</w:t>
      </w:r>
      <w:proofErr w:type="spellEnd"/>
      <w:r w:rsidRPr="0071484B">
        <w:rPr>
          <w:sz w:val="24"/>
          <w:szCs w:val="24"/>
        </w:rPr>
        <w:t xml:space="preserve"> 201</w:t>
      </w:r>
      <w:bookmarkStart w:id="0" w:name="_GoBack"/>
      <w:bookmarkEnd w:id="0"/>
      <w:r w:rsidRPr="0071484B">
        <w:rPr>
          <w:sz w:val="24"/>
          <w:szCs w:val="24"/>
        </w:rPr>
        <w:t xml:space="preserve">9 </w:t>
      </w:r>
      <w:proofErr w:type="spellStart"/>
      <w:r w:rsidRPr="0071484B">
        <w:rPr>
          <w:sz w:val="24"/>
          <w:szCs w:val="24"/>
        </w:rPr>
        <w:t>елның</w:t>
      </w:r>
      <w:proofErr w:type="spellEnd"/>
      <w:r w:rsidR="00263B9E">
        <w:rPr>
          <w:sz w:val="24"/>
          <w:szCs w:val="24"/>
        </w:rPr>
        <w:t xml:space="preserve"> 14 </w:t>
      </w:r>
      <w:proofErr w:type="spellStart"/>
      <w:r w:rsidR="00263B9E">
        <w:rPr>
          <w:sz w:val="24"/>
          <w:szCs w:val="24"/>
        </w:rPr>
        <w:t>гыйнварында</w:t>
      </w:r>
      <w:proofErr w:type="spellEnd"/>
      <w:r w:rsidR="00263B9E">
        <w:rPr>
          <w:sz w:val="24"/>
          <w:szCs w:val="24"/>
        </w:rPr>
        <w:t xml:space="preserve"> кабул </w:t>
      </w:r>
      <w:proofErr w:type="spellStart"/>
      <w:r w:rsidR="00263B9E">
        <w:rPr>
          <w:sz w:val="24"/>
          <w:szCs w:val="24"/>
        </w:rPr>
        <w:t>ителгән</w:t>
      </w:r>
      <w:proofErr w:type="spellEnd"/>
      <w:r w:rsidR="00263B9E">
        <w:rPr>
          <w:sz w:val="24"/>
          <w:szCs w:val="24"/>
        </w:rPr>
        <w:t xml:space="preserve"> 46/2</w:t>
      </w:r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номерлы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карарына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коррупциягә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каршы</w:t>
      </w:r>
      <w:proofErr w:type="spellEnd"/>
      <w:r w:rsidRPr="0071484B">
        <w:rPr>
          <w:sz w:val="24"/>
          <w:szCs w:val="24"/>
        </w:rPr>
        <w:t xml:space="preserve"> экспертиза </w:t>
      </w:r>
      <w:proofErr w:type="spellStart"/>
      <w:r w:rsidRPr="0071484B">
        <w:rPr>
          <w:sz w:val="24"/>
          <w:szCs w:val="24"/>
        </w:rPr>
        <w:t>нигезендә</w:t>
      </w:r>
      <w:proofErr w:type="spellEnd"/>
      <w:r w:rsidRPr="0071484B">
        <w:rPr>
          <w:sz w:val="24"/>
          <w:szCs w:val="24"/>
        </w:rPr>
        <w:t xml:space="preserve">, </w:t>
      </w:r>
      <w:proofErr w:type="spellStart"/>
      <w:r w:rsidRPr="0071484B">
        <w:rPr>
          <w:sz w:val="24"/>
          <w:szCs w:val="24"/>
        </w:rPr>
        <w:t>Чүпрәле</w:t>
      </w:r>
      <w:proofErr w:type="spellEnd"/>
      <w:r w:rsidRPr="0071484B">
        <w:rPr>
          <w:sz w:val="24"/>
          <w:szCs w:val="24"/>
        </w:rPr>
        <w:t xml:space="preserve"> районы </w:t>
      </w:r>
      <w:proofErr w:type="spellStart"/>
      <w:r w:rsidRPr="0071484B">
        <w:rPr>
          <w:sz w:val="24"/>
          <w:szCs w:val="24"/>
        </w:rPr>
        <w:t>прокурорының</w:t>
      </w:r>
      <w:proofErr w:type="spellEnd"/>
      <w:r w:rsidRPr="0071484B">
        <w:rPr>
          <w:sz w:val="24"/>
          <w:szCs w:val="24"/>
        </w:rPr>
        <w:t xml:space="preserve"> 2020 </w:t>
      </w:r>
      <w:proofErr w:type="spellStart"/>
      <w:r w:rsidRPr="0071484B">
        <w:rPr>
          <w:sz w:val="24"/>
          <w:szCs w:val="24"/>
        </w:rPr>
        <w:t>елның</w:t>
      </w:r>
      <w:proofErr w:type="spellEnd"/>
      <w:r w:rsidRPr="0071484B">
        <w:rPr>
          <w:sz w:val="24"/>
          <w:szCs w:val="24"/>
        </w:rPr>
        <w:t xml:space="preserve"> 16 </w:t>
      </w:r>
      <w:proofErr w:type="spellStart"/>
      <w:r w:rsidRPr="0071484B">
        <w:rPr>
          <w:sz w:val="24"/>
          <w:szCs w:val="24"/>
        </w:rPr>
        <w:t>декабрендәге</w:t>
      </w:r>
      <w:proofErr w:type="spellEnd"/>
      <w:r w:rsidRPr="0071484B">
        <w:rPr>
          <w:sz w:val="24"/>
          <w:szCs w:val="24"/>
        </w:rPr>
        <w:t xml:space="preserve"> 02-01-16/2020 </w:t>
      </w:r>
      <w:proofErr w:type="spellStart"/>
      <w:r w:rsidRPr="0071484B">
        <w:rPr>
          <w:sz w:val="24"/>
          <w:szCs w:val="24"/>
        </w:rPr>
        <w:t>номерлы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таләпләрен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исәпкә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алып</w:t>
      </w:r>
      <w:proofErr w:type="spellEnd"/>
      <w:r w:rsidRPr="0071484B">
        <w:rPr>
          <w:sz w:val="24"/>
          <w:szCs w:val="24"/>
        </w:rPr>
        <w:t xml:space="preserve">, Татарстан </w:t>
      </w:r>
      <w:proofErr w:type="spellStart"/>
      <w:r w:rsidRPr="0071484B">
        <w:rPr>
          <w:sz w:val="24"/>
          <w:szCs w:val="24"/>
        </w:rPr>
        <w:t>Республикасы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Чүпрәле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муниципаль</w:t>
      </w:r>
      <w:proofErr w:type="spellEnd"/>
      <w:r w:rsidRPr="0071484B">
        <w:rPr>
          <w:sz w:val="24"/>
          <w:szCs w:val="24"/>
        </w:rPr>
        <w:t xml:space="preserve"> </w:t>
      </w:r>
      <w:r w:rsidR="00263B9E" w:rsidRPr="0071484B">
        <w:rPr>
          <w:sz w:val="24"/>
          <w:szCs w:val="24"/>
        </w:rPr>
        <w:t xml:space="preserve">районы </w:t>
      </w:r>
      <w:r w:rsidR="00263B9E">
        <w:rPr>
          <w:sz w:val="24"/>
          <w:szCs w:val="24"/>
          <w:lang w:val="tt-RU"/>
        </w:rPr>
        <w:t>Түбән</w:t>
      </w:r>
      <w:r w:rsidR="00263B9E" w:rsidRPr="00263B9E">
        <w:rPr>
          <w:sz w:val="24"/>
          <w:szCs w:val="24"/>
          <w:lang w:val="tt-RU"/>
        </w:rPr>
        <w:t xml:space="preserve"> Чәке</w:t>
      </w:r>
      <w:r w:rsidR="00263B9E">
        <w:rPr>
          <w:sz w:val="24"/>
          <w:szCs w:val="24"/>
          <w:lang w:val="tt-RU"/>
        </w:rPr>
        <w:t xml:space="preserve"> </w:t>
      </w:r>
      <w:proofErr w:type="spellStart"/>
      <w:r w:rsidRPr="0071484B">
        <w:rPr>
          <w:sz w:val="24"/>
          <w:szCs w:val="24"/>
        </w:rPr>
        <w:t>авыл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җирлеге</w:t>
      </w:r>
      <w:proofErr w:type="spellEnd"/>
      <w:r w:rsidRPr="0071484B">
        <w:rPr>
          <w:sz w:val="24"/>
          <w:szCs w:val="24"/>
        </w:rPr>
        <w:t xml:space="preserve"> Советы КАРАР ИТТЕ:</w:t>
      </w:r>
    </w:p>
    <w:p w:rsidR="0071484B" w:rsidRPr="0071484B" w:rsidRDefault="0071484B">
      <w:pPr>
        <w:rPr>
          <w:sz w:val="24"/>
          <w:szCs w:val="24"/>
        </w:rPr>
      </w:pPr>
      <w:r w:rsidRPr="0071484B">
        <w:rPr>
          <w:sz w:val="24"/>
          <w:szCs w:val="24"/>
        </w:rPr>
        <w:t xml:space="preserve">1.Татарстан </w:t>
      </w:r>
      <w:proofErr w:type="spellStart"/>
      <w:r w:rsidRPr="0071484B">
        <w:rPr>
          <w:sz w:val="24"/>
          <w:szCs w:val="24"/>
        </w:rPr>
        <w:t>Республикасы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Министрлар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Кабинетының</w:t>
      </w:r>
      <w:proofErr w:type="spellEnd"/>
      <w:r w:rsidRPr="0071484B">
        <w:rPr>
          <w:sz w:val="24"/>
          <w:szCs w:val="24"/>
        </w:rPr>
        <w:t xml:space="preserve"> «Татарстан </w:t>
      </w:r>
      <w:proofErr w:type="spellStart"/>
      <w:r w:rsidRPr="0071484B">
        <w:rPr>
          <w:sz w:val="24"/>
          <w:szCs w:val="24"/>
        </w:rPr>
        <w:t>Республикасы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Чүпрәле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муниципаль</w:t>
      </w:r>
      <w:proofErr w:type="spellEnd"/>
      <w:r w:rsidRPr="0071484B">
        <w:rPr>
          <w:sz w:val="24"/>
          <w:szCs w:val="24"/>
        </w:rPr>
        <w:t xml:space="preserve"> районы </w:t>
      </w:r>
      <w:r w:rsidR="00263B9E">
        <w:rPr>
          <w:sz w:val="24"/>
          <w:szCs w:val="24"/>
          <w:lang w:val="tt-RU"/>
        </w:rPr>
        <w:t xml:space="preserve"> </w:t>
      </w:r>
      <w:r w:rsidR="00263B9E" w:rsidRPr="00263B9E">
        <w:rPr>
          <w:sz w:val="24"/>
          <w:szCs w:val="24"/>
          <w:lang w:val="tt-RU"/>
        </w:rPr>
        <w:t>Түбән Чәке</w:t>
      </w:r>
      <w:r w:rsidR="00263B9E">
        <w:rPr>
          <w:sz w:val="24"/>
          <w:szCs w:val="24"/>
          <w:lang w:val="tt-RU"/>
        </w:rPr>
        <w:t xml:space="preserve"> </w:t>
      </w:r>
      <w:proofErr w:type="spellStart"/>
      <w:r w:rsidRPr="0071484B">
        <w:rPr>
          <w:sz w:val="24"/>
          <w:szCs w:val="24"/>
        </w:rPr>
        <w:t>авыл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җирлеге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Советының</w:t>
      </w:r>
      <w:proofErr w:type="spellEnd"/>
      <w:r w:rsidRPr="0071484B">
        <w:rPr>
          <w:sz w:val="24"/>
          <w:szCs w:val="24"/>
        </w:rPr>
        <w:t xml:space="preserve">» </w:t>
      </w:r>
      <w:proofErr w:type="spellStart"/>
      <w:r w:rsidRPr="0071484B">
        <w:rPr>
          <w:sz w:val="24"/>
          <w:szCs w:val="24"/>
        </w:rPr>
        <w:t>даими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нигездә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муниципаль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вазыйфаны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биләүче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затларга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акчалата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бүләкләүләр</w:t>
      </w:r>
      <w:proofErr w:type="spellEnd"/>
      <w:r w:rsidRPr="0071484B">
        <w:rPr>
          <w:sz w:val="24"/>
          <w:szCs w:val="24"/>
        </w:rPr>
        <w:t xml:space="preserve">, Татарстан </w:t>
      </w:r>
      <w:proofErr w:type="spellStart"/>
      <w:r w:rsidRPr="0071484B">
        <w:rPr>
          <w:sz w:val="24"/>
          <w:szCs w:val="24"/>
        </w:rPr>
        <w:t>Республикасы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Чүпрәле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муниципаль</w:t>
      </w:r>
      <w:proofErr w:type="spellEnd"/>
      <w:r w:rsidRPr="0071484B">
        <w:rPr>
          <w:sz w:val="24"/>
          <w:szCs w:val="24"/>
        </w:rPr>
        <w:t xml:space="preserve"> районы </w:t>
      </w:r>
      <w:r w:rsidR="00263B9E">
        <w:rPr>
          <w:sz w:val="24"/>
          <w:szCs w:val="24"/>
          <w:lang w:val="tt-RU"/>
        </w:rPr>
        <w:t xml:space="preserve">  </w:t>
      </w:r>
      <w:r w:rsidR="00263B9E" w:rsidRPr="00263B9E">
        <w:rPr>
          <w:sz w:val="24"/>
          <w:szCs w:val="24"/>
          <w:lang w:val="tt-RU"/>
        </w:rPr>
        <w:t>Түбән Чәке</w:t>
      </w:r>
      <w:r w:rsidR="00263B9E">
        <w:rPr>
          <w:sz w:val="24"/>
          <w:szCs w:val="24"/>
          <w:lang w:val="tt-RU"/>
        </w:rPr>
        <w:t xml:space="preserve"> </w:t>
      </w:r>
      <w:proofErr w:type="spellStart"/>
      <w:r w:rsidRPr="0071484B">
        <w:rPr>
          <w:sz w:val="24"/>
          <w:szCs w:val="24"/>
        </w:rPr>
        <w:t>авыл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җирлеге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муниципаль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хезмәткәрләренең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вазыйфаи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окладлары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күләмнәрен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билгеләү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турында</w:t>
      </w:r>
      <w:proofErr w:type="spellEnd"/>
      <w:r w:rsidRPr="0071484B">
        <w:rPr>
          <w:sz w:val="24"/>
          <w:szCs w:val="24"/>
        </w:rPr>
        <w:t xml:space="preserve"> «2018 ел, 24 апрель</w:t>
      </w:r>
      <w:r w:rsidR="00263B9E">
        <w:rPr>
          <w:sz w:val="24"/>
          <w:szCs w:val="24"/>
        </w:rPr>
        <w:t>, 28</w:t>
      </w:r>
      <w:r w:rsidRPr="0071484B">
        <w:rPr>
          <w:sz w:val="24"/>
          <w:szCs w:val="24"/>
        </w:rPr>
        <w:t xml:space="preserve">/1 </w:t>
      </w:r>
      <w:proofErr w:type="spellStart"/>
      <w:r w:rsidRPr="0071484B">
        <w:rPr>
          <w:sz w:val="24"/>
          <w:szCs w:val="24"/>
        </w:rPr>
        <w:t>нче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карары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белән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расланган</w:t>
      </w:r>
      <w:proofErr w:type="spellEnd"/>
      <w:r w:rsidRPr="0071484B">
        <w:rPr>
          <w:sz w:val="24"/>
          <w:szCs w:val="24"/>
        </w:rPr>
        <w:t xml:space="preserve"> "</w:t>
      </w:r>
      <w:proofErr w:type="spellStart"/>
      <w:r w:rsidRPr="0071484B">
        <w:rPr>
          <w:sz w:val="24"/>
          <w:szCs w:val="24"/>
        </w:rPr>
        <w:t>тиешле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еллар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эшләгән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өчен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муниципаль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пенсиягә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чыгуга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бәйле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рәвештә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бер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тапкыр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бирелә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торган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акчалата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бүләкне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түләү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тәртибе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һәм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шартлары</w:t>
      </w:r>
      <w:proofErr w:type="spellEnd"/>
      <w:r w:rsidRPr="0071484B">
        <w:rPr>
          <w:sz w:val="24"/>
          <w:szCs w:val="24"/>
        </w:rPr>
        <w:t xml:space="preserve">" 12 </w:t>
      </w:r>
      <w:proofErr w:type="spellStart"/>
      <w:r w:rsidRPr="0071484B">
        <w:rPr>
          <w:sz w:val="24"/>
          <w:szCs w:val="24"/>
        </w:rPr>
        <w:t>нче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кушымтаның</w:t>
      </w:r>
      <w:proofErr w:type="spellEnd"/>
      <w:r w:rsidRPr="0071484B">
        <w:rPr>
          <w:sz w:val="24"/>
          <w:szCs w:val="24"/>
        </w:rPr>
        <w:t xml:space="preserve"> 1 </w:t>
      </w:r>
      <w:proofErr w:type="spellStart"/>
      <w:r w:rsidRPr="0071484B">
        <w:rPr>
          <w:sz w:val="24"/>
          <w:szCs w:val="24"/>
        </w:rPr>
        <w:t>нче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пунк</w:t>
      </w:r>
      <w:r w:rsidR="00263B9E">
        <w:rPr>
          <w:sz w:val="24"/>
          <w:szCs w:val="24"/>
        </w:rPr>
        <w:t>тына</w:t>
      </w:r>
      <w:proofErr w:type="spellEnd"/>
      <w:r w:rsidR="00263B9E">
        <w:rPr>
          <w:sz w:val="24"/>
          <w:szCs w:val="24"/>
        </w:rPr>
        <w:t xml:space="preserve">, (2018 </w:t>
      </w:r>
      <w:proofErr w:type="spellStart"/>
      <w:r w:rsidR="00263B9E">
        <w:rPr>
          <w:sz w:val="24"/>
          <w:szCs w:val="24"/>
        </w:rPr>
        <w:t>елның</w:t>
      </w:r>
      <w:proofErr w:type="spellEnd"/>
      <w:r w:rsidR="00263B9E">
        <w:rPr>
          <w:sz w:val="24"/>
          <w:szCs w:val="24"/>
        </w:rPr>
        <w:t xml:space="preserve"> 23 </w:t>
      </w:r>
      <w:proofErr w:type="spellStart"/>
      <w:r w:rsidR="00263B9E">
        <w:rPr>
          <w:sz w:val="24"/>
          <w:szCs w:val="24"/>
        </w:rPr>
        <w:t>маендагы</w:t>
      </w:r>
      <w:proofErr w:type="spellEnd"/>
      <w:r w:rsidR="00263B9E">
        <w:rPr>
          <w:sz w:val="24"/>
          <w:szCs w:val="24"/>
        </w:rPr>
        <w:t xml:space="preserve"> 30</w:t>
      </w:r>
      <w:r w:rsidRPr="0071484B">
        <w:rPr>
          <w:sz w:val="24"/>
          <w:szCs w:val="24"/>
        </w:rPr>
        <w:t xml:space="preserve">/1 </w:t>
      </w:r>
      <w:proofErr w:type="spellStart"/>
      <w:r w:rsidRPr="0071484B">
        <w:rPr>
          <w:sz w:val="24"/>
          <w:szCs w:val="24"/>
        </w:rPr>
        <w:t>номерлы</w:t>
      </w:r>
      <w:proofErr w:type="spellEnd"/>
      <w:r w:rsidR="00263B9E">
        <w:rPr>
          <w:sz w:val="24"/>
          <w:szCs w:val="24"/>
        </w:rPr>
        <w:t xml:space="preserve">; 2018 </w:t>
      </w:r>
      <w:proofErr w:type="spellStart"/>
      <w:r w:rsidR="00263B9E">
        <w:rPr>
          <w:sz w:val="24"/>
          <w:szCs w:val="24"/>
        </w:rPr>
        <w:t>елның</w:t>
      </w:r>
      <w:proofErr w:type="spellEnd"/>
      <w:r w:rsidR="00263B9E">
        <w:rPr>
          <w:sz w:val="24"/>
          <w:szCs w:val="24"/>
        </w:rPr>
        <w:t xml:space="preserve"> 11 </w:t>
      </w:r>
      <w:proofErr w:type="spellStart"/>
      <w:r w:rsidR="00263B9E">
        <w:rPr>
          <w:sz w:val="24"/>
          <w:szCs w:val="24"/>
        </w:rPr>
        <w:t>сентябрендәге</w:t>
      </w:r>
      <w:proofErr w:type="spellEnd"/>
      <w:r w:rsidR="00263B9E">
        <w:rPr>
          <w:sz w:val="24"/>
          <w:szCs w:val="24"/>
        </w:rPr>
        <w:t xml:space="preserve"> 36/2 </w:t>
      </w:r>
      <w:proofErr w:type="spellStart"/>
      <w:r w:rsidR="00263B9E">
        <w:rPr>
          <w:sz w:val="24"/>
          <w:szCs w:val="24"/>
        </w:rPr>
        <w:t>номерлы</w:t>
      </w:r>
      <w:proofErr w:type="spellEnd"/>
      <w:r w:rsidR="00263B9E">
        <w:rPr>
          <w:sz w:val="24"/>
          <w:szCs w:val="24"/>
        </w:rPr>
        <w:t>; 01.</w:t>
      </w:r>
      <w:r w:rsidR="00263B9E">
        <w:rPr>
          <w:sz w:val="24"/>
          <w:szCs w:val="24"/>
          <w:lang w:val="tt-RU"/>
        </w:rPr>
        <w:t>12</w:t>
      </w:r>
      <w:r w:rsidR="00263B9E">
        <w:rPr>
          <w:sz w:val="24"/>
          <w:szCs w:val="24"/>
        </w:rPr>
        <w:t xml:space="preserve">.2018 </w:t>
      </w:r>
      <w:proofErr w:type="spellStart"/>
      <w:r w:rsidR="00263B9E">
        <w:rPr>
          <w:sz w:val="24"/>
          <w:szCs w:val="24"/>
        </w:rPr>
        <w:t>елдагы</w:t>
      </w:r>
      <w:proofErr w:type="spellEnd"/>
      <w:r w:rsidR="00263B9E">
        <w:rPr>
          <w:sz w:val="24"/>
          <w:szCs w:val="24"/>
        </w:rPr>
        <w:t xml:space="preserve"> 44/1 </w:t>
      </w:r>
      <w:proofErr w:type="spellStart"/>
      <w:r w:rsidR="00263B9E">
        <w:rPr>
          <w:sz w:val="24"/>
          <w:szCs w:val="24"/>
        </w:rPr>
        <w:t>номерлы</w:t>
      </w:r>
      <w:proofErr w:type="spellEnd"/>
      <w:r w:rsidR="00263B9E">
        <w:rPr>
          <w:sz w:val="24"/>
          <w:szCs w:val="24"/>
        </w:rPr>
        <w:t xml:space="preserve">; 14.01.2019 </w:t>
      </w:r>
      <w:proofErr w:type="spellStart"/>
      <w:r w:rsidR="00263B9E">
        <w:rPr>
          <w:sz w:val="24"/>
          <w:szCs w:val="24"/>
        </w:rPr>
        <w:t>елдагы</w:t>
      </w:r>
      <w:proofErr w:type="spellEnd"/>
      <w:r w:rsidR="00263B9E">
        <w:rPr>
          <w:sz w:val="24"/>
          <w:szCs w:val="24"/>
        </w:rPr>
        <w:t xml:space="preserve"> 46</w:t>
      </w:r>
      <w:r w:rsidRPr="0071484B">
        <w:rPr>
          <w:sz w:val="24"/>
          <w:szCs w:val="24"/>
        </w:rPr>
        <w:t xml:space="preserve">/2 </w:t>
      </w:r>
      <w:proofErr w:type="spellStart"/>
      <w:r w:rsidRPr="0071484B">
        <w:rPr>
          <w:sz w:val="24"/>
          <w:szCs w:val="24"/>
        </w:rPr>
        <w:t>номерлы</w:t>
      </w:r>
      <w:proofErr w:type="spellEnd"/>
      <w:r w:rsidRPr="0071484B">
        <w:rPr>
          <w:sz w:val="24"/>
          <w:szCs w:val="24"/>
        </w:rPr>
        <w:t>; 1</w:t>
      </w:r>
      <w:r w:rsidR="00263B9E">
        <w:rPr>
          <w:sz w:val="24"/>
          <w:szCs w:val="24"/>
        </w:rPr>
        <w:t xml:space="preserve">3.11.2020 </w:t>
      </w:r>
      <w:proofErr w:type="spellStart"/>
      <w:r w:rsidRPr="0071484B">
        <w:rPr>
          <w:sz w:val="24"/>
          <w:szCs w:val="24"/>
        </w:rPr>
        <w:t>елдагы</w:t>
      </w:r>
      <w:proofErr w:type="spellEnd"/>
      <w:r w:rsidRPr="0071484B">
        <w:rPr>
          <w:sz w:val="24"/>
          <w:szCs w:val="24"/>
        </w:rPr>
        <w:t xml:space="preserve"> 3/4 </w:t>
      </w:r>
      <w:proofErr w:type="spellStart"/>
      <w:r w:rsidRPr="0071484B">
        <w:rPr>
          <w:sz w:val="24"/>
          <w:szCs w:val="24"/>
        </w:rPr>
        <w:t>номерлы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редакциясендә</w:t>
      </w:r>
      <w:proofErr w:type="spellEnd"/>
      <w:r w:rsidRPr="0071484B">
        <w:rPr>
          <w:sz w:val="24"/>
          <w:szCs w:val="24"/>
        </w:rPr>
        <w:t xml:space="preserve">), </w:t>
      </w:r>
      <w:proofErr w:type="spellStart"/>
      <w:r w:rsidRPr="0071484B">
        <w:rPr>
          <w:sz w:val="24"/>
          <w:szCs w:val="24"/>
        </w:rPr>
        <w:t>түбәндәге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үзгәрешләрне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төшереп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калдырып</w:t>
      </w:r>
      <w:proofErr w:type="spellEnd"/>
      <w:r w:rsidRPr="0071484B">
        <w:rPr>
          <w:sz w:val="24"/>
          <w:szCs w:val="24"/>
        </w:rPr>
        <w:t>, «</w:t>
      </w:r>
      <w:proofErr w:type="spellStart"/>
      <w:r w:rsidRPr="0071484B">
        <w:rPr>
          <w:sz w:val="24"/>
          <w:szCs w:val="24"/>
        </w:rPr>
        <w:t>муниципаль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вазыйфаны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биләүче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затның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эш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стажын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билгеләү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өчен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законнар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нигезендә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кирәкле</w:t>
      </w:r>
      <w:proofErr w:type="spellEnd"/>
      <w:r w:rsidRPr="0071484B">
        <w:rPr>
          <w:sz w:val="24"/>
          <w:szCs w:val="24"/>
        </w:rPr>
        <w:t xml:space="preserve"> башка </w:t>
      </w:r>
      <w:proofErr w:type="spellStart"/>
      <w:r w:rsidRPr="0071484B">
        <w:rPr>
          <w:sz w:val="24"/>
          <w:szCs w:val="24"/>
        </w:rPr>
        <w:t>документлар</w:t>
      </w:r>
      <w:proofErr w:type="spellEnd"/>
      <w:r w:rsidRPr="0071484B">
        <w:rPr>
          <w:sz w:val="24"/>
          <w:szCs w:val="24"/>
        </w:rPr>
        <w:t xml:space="preserve"> " </w:t>
      </w:r>
      <w:proofErr w:type="spellStart"/>
      <w:r w:rsidRPr="0071484B">
        <w:rPr>
          <w:sz w:val="24"/>
          <w:szCs w:val="24"/>
        </w:rPr>
        <w:t>сүзләрен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төшереп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калдырдылар</w:t>
      </w:r>
      <w:proofErr w:type="spellEnd"/>
      <w:r w:rsidRPr="0071484B">
        <w:rPr>
          <w:sz w:val="24"/>
          <w:szCs w:val="24"/>
        </w:rPr>
        <w:t>.».</w:t>
      </w:r>
    </w:p>
    <w:p w:rsidR="0071484B" w:rsidRPr="0071484B" w:rsidRDefault="0071484B">
      <w:pPr>
        <w:rPr>
          <w:sz w:val="24"/>
          <w:szCs w:val="24"/>
        </w:rPr>
      </w:pPr>
      <w:r w:rsidRPr="0071484B">
        <w:rPr>
          <w:sz w:val="24"/>
          <w:szCs w:val="24"/>
        </w:rPr>
        <w:t xml:space="preserve">2. </w:t>
      </w:r>
      <w:proofErr w:type="spellStart"/>
      <w:r w:rsidRPr="0071484B">
        <w:rPr>
          <w:sz w:val="24"/>
          <w:szCs w:val="24"/>
        </w:rPr>
        <w:t>Әлеге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карар</w:t>
      </w:r>
      <w:proofErr w:type="spellEnd"/>
      <w:r w:rsidRPr="0071484B">
        <w:rPr>
          <w:sz w:val="24"/>
          <w:szCs w:val="24"/>
        </w:rPr>
        <w:t xml:space="preserve"> Татарстан </w:t>
      </w:r>
      <w:proofErr w:type="spellStart"/>
      <w:r w:rsidRPr="0071484B">
        <w:rPr>
          <w:sz w:val="24"/>
          <w:szCs w:val="24"/>
        </w:rPr>
        <w:t>Республикасы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хокукый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мәгълүматының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рәсми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порталында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һәм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Чүпрәле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муниципаль</w:t>
      </w:r>
      <w:proofErr w:type="spellEnd"/>
      <w:r w:rsidRPr="0071484B">
        <w:rPr>
          <w:sz w:val="24"/>
          <w:szCs w:val="24"/>
        </w:rPr>
        <w:t xml:space="preserve"> районы </w:t>
      </w:r>
      <w:r w:rsidR="00263B9E" w:rsidRPr="00263B9E">
        <w:rPr>
          <w:sz w:val="24"/>
          <w:szCs w:val="24"/>
          <w:lang w:val="tt-RU"/>
        </w:rPr>
        <w:t xml:space="preserve">Түбән </w:t>
      </w:r>
      <w:proofErr w:type="gramStart"/>
      <w:r w:rsidR="00263B9E" w:rsidRPr="00263B9E">
        <w:rPr>
          <w:sz w:val="24"/>
          <w:szCs w:val="24"/>
          <w:lang w:val="tt-RU"/>
        </w:rPr>
        <w:t>Чәке</w:t>
      </w:r>
      <w:r w:rsidR="00263B9E">
        <w:rPr>
          <w:sz w:val="24"/>
          <w:szCs w:val="24"/>
          <w:lang w:val="tt-RU"/>
        </w:rPr>
        <w:t xml:space="preserve">  </w:t>
      </w:r>
      <w:proofErr w:type="spellStart"/>
      <w:r w:rsidRPr="0071484B">
        <w:rPr>
          <w:sz w:val="24"/>
          <w:szCs w:val="24"/>
        </w:rPr>
        <w:t>авыл</w:t>
      </w:r>
      <w:proofErr w:type="spellEnd"/>
      <w:proofErr w:type="gram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җирлегенең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рәсми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сайтында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рәсми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басылып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чыккан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көннән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үз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көченә</w:t>
      </w:r>
      <w:proofErr w:type="spellEnd"/>
      <w:r w:rsidRPr="0071484B">
        <w:rPr>
          <w:sz w:val="24"/>
          <w:szCs w:val="24"/>
        </w:rPr>
        <w:t xml:space="preserve"> </w:t>
      </w:r>
      <w:proofErr w:type="spellStart"/>
      <w:r w:rsidRPr="0071484B">
        <w:rPr>
          <w:sz w:val="24"/>
          <w:szCs w:val="24"/>
        </w:rPr>
        <w:t>керә</w:t>
      </w:r>
      <w:proofErr w:type="spellEnd"/>
      <w:r w:rsidRPr="0071484B">
        <w:rPr>
          <w:sz w:val="24"/>
          <w:szCs w:val="24"/>
        </w:rPr>
        <w:t>.</w:t>
      </w:r>
    </w:p>
    <w:p w:rsidR="0071484B" w:rsidRPr="0071484B" w:rsidRDefault="0071484B">
      <w:pPr>
        <w:rPr>
          <w:sz w:val="24"/>
          <w:szCs w:val="24"/>
        </w:rPr>
      </w:pPr>
    </w:p>
    <w:p w:rsidR="0071484B" w:rsidRPr="00263B9E" w:rsidRDefault="00263B9E" w:rsidP="0071484B">
      <w:pPr>
        <w:rPr>
          <w:sz w:val="24"/>
          <w:szCs w:val="24"/>
          <w:lang w:val="tt-RU"/>
        </w:rPr>
      </w:pPr>
      <w:r w:rsidRPr="00263B9E">
        <w:rPr>
          <w:sz w:val="24"/>
          <w:szCs w:val="24"/>
          <w:lang w:val="tt-RU"/>
        </w:rPr>
        <w:t>Түбән Чәке</w:t>
      </w:r>
      <w:r>
        <w:rPr>
          <w:sz w:val="24"/>
          <w:szCs w:val="24"/>
          <w:lang w:val="tt-RU"/>
        </w:rPr>
        <w:t xml:space="preserve"> </w:t>
      </w:r>
      <w:proofErr w:type="spellStart"/>
      <w:r w:rsidR="0071484B" w:rsidRPr="0071484B">
        <w:rPr>
          <w:sz w:val="24"/>
          <w:szCs w:val="24"/>
        </w:rPr>
        <w:t>авыл</w:t>
      </w:r>
      <w:proofErr w:type="spellEnd"/>
      <w:r w:rsidR="0071484B" w:rsidRPr="0071484B">
        <w:rPr>
          <w:sz w:val="24"/>
          <w:szCs w:val="24"/>
        </w:rPr>
        <w:t xml:space="preserve"> </w:t>
      </w:r>
      <w:proofErr w:type="spellStart"/>
      <w:r w:rsidR="0071484B" w:rsidRPr="0071484B">
        <w:rPr>
          <w:sz w:val="24"/>
          <w:szCs w:val="24"/>
        </w:rPr>
        <w:t>җирлеге</w:t>
      </w:r>
      <w:proofErr w:type="spellEnd"/>
      <w:r w:rsidR="0071484B" w:rsidRPr="0071484B">
        <w:rPr>
          <w:sz w:val="24"/>
          <w:szCs w:val="24"/>
        </w:rPr>
        <w:t xml:space="preserve"> </w:t>
      </w:r>
      <w:proofErr w:type="spellStart"/>
      <w:r w:rsidR="0071484B" w:rsidRPr="0071484B">
        <w:rPr>
          <w:sz w:val="24"/>
          <w:szCs w:val="24"/>
        </w:rPr>
        <w:t>башлыгы</w:t>
      </w:r>
      <w:proofErr w:type="spellEnd"/>
      <w:r w:rsidR="0071484B" w:rsidRPr="0071484B">
        <w:rPr>
          <w:sz w:val="24"/>
          <w:szCs w:val="24"/>
        </w:rPr>
        <w:t xml:space="preserve">:                                                        </w:t>
      </w:r>
      <w:r>
        <w:rPr>
          <w:sz w:val="24"/>
          <w:szCs w:val="24"/>
          <w:lang w:val="tt-RU"/>
        </w:rPr>
        <w:t>О.Б.Албутов</w:t>
      </w:r>
    </w:p>
    <w:p w:rsidR="0071484B" w:rsidRDefault="0071484B"/>
    <w:sectPr w:rsidR="00714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84B"/>
    <w:rsid w:val="00263B9E"/>
    <w:rsid w:val="002655A4"/>
    <w:rsid w:val="0071484B"/>
    <w:rsid w:val="00A03464"/>
    <w:rsid w:val="00CD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1175B-649F-41AE-9056-38D45FC0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84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5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2020-12-25T08:47:00Z</cp:lastPrinted>
  <dcterms:created xsi:type="dcterms:W3CDTF">2020-12-22T11:27:00Z</dcterms:created>
  <dcterms:modified xsi:type="dcterms:W3CDTF">2020-12-25T08:47:00Z</dcterms:modified>
</cp:coreProperties>
</file>