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5F7339" w:rsidRPr="005F7339" w:rsidTr="00296A28">
        <w:trPr>
          <w:trHeight w:val="1955"/>
        </w:trPr>
        <w:tc>
          <w:tcPr>
            <w:tcW w:w="4407" w:type="dxa"/>
            <w:gridSpan w:val="2"/>
          </w:tcPr>
          <w:p w:rsidR="005F7339" w:rsidRPr="005F7339" w:rsidRDefault="005F7339" w:rsidP="005F7339">
            <w:pPr>
              <w:keepNext/>
              <w:widowControl/>
              <w:tabs>
                <w:tab w:val="left" w:pos="1884"/>
              </w:tabs>
              <w:autoSpaceDE/>
              <w:autoSpaceDN/>
              <w:spacing w:line="276" w:lineRule="auto"/>
              <w:outlineLvl w:val="1"/>
              <w:rPr>
                <w:rFonts w:eastAsia="Calibri"/>
                <w:sz w:val="24"/>
                <w:szCs w:val="24"/>
                <w:lang w:eastAsia="en-US" w:bidi="ar-SA"/>
              </w:rPr>
            </w:pPr>
            <w:r w:rsidRPr="005F7339">
              <w:rPr>
                <w:rFonts w:eastAsia="Calibri"/>
                <w:sz w:val="24"/>
                <w:szCs w:val="24"/>
                <w:lang w:eastAsia="en-US" w:bidi="ar-SA"/>
              </w:rPr>
              <w:t xml:space="preserve">   ИСПОЛНИТЕЛЬНЫЙ КОМИТЕТ</w:t>
            </w:r>
          </w:p>
          <w:p w:rsidR="005F7339" w:rsidRPr="005F7339" w:rsidRDefault="005F7339" w:rsidP="005F7339">
            <w:pPr>
              <w:keepNext/>
              <w:widowControl/>
              <w:tabs>
                <w:tab w:val="left" w:pos="1884"/>
              </w:tabs>
              <w:autoSpaceDE/>
              <w:autoSpaceDN/>
              <w:spacing w:line="276" w:lineRule="auto"/>
              <w:jc w:val="center"/>
              <w:outlineLvl w:val="1"/>
              <w:rPr>
                <w:rFonts w:eastAsia="Calibri"/>
                <w:sz w:val="24"/>
                <w:szCs w:val="24"/>
                <w:lang w:eastAsia="en-US" w:bidi="ar-SA"/>
              </w:rPr>
            </w:pPr>
            <w:r w:rsidRPr="005F7339">
              <w:rPr>
                <w:rFonts w:eastAsia="Calibri"/>
                <w:sz w:val="24"/>
                <w:szCs w:val="24"/>
                <w:lang w:eastAsia="en-US" w:bidi="ar-SA"/>
              </w:rPr>
              <w:t>НИЖНЕЧЕКУРСКОГО СЕЛЬСКОГО ПОСЕЛЕНИЯ ДРОЖЖАНОВСКОГО</w:t>
            </w:r>
          </w:p>
          <w:p w:rsidR="005F7339" w:rsidRPr="005F7339" w:rsidRDefault="005F7339" w:rsidP="005F7339">
            <w:pPr>
              <w:keepNext/>
              <w:widowControl/>
              <w:tabs>
                <w:tab w:val="left" w:pos="1884"/>
              </w:tabs>
              <w:autoSpaceDE/>
              <w:autoSpaceDN/>
              <w:spacing w:line="276" w:lineRule="auto"/>
              <w:jc w:val="center"/>
              <w:outlineLvl w:val="1"/>
              <w:rPr>
                <w:rFonts w:eastAsia="Calibri"/>
                <w:sz w:val="24"/>
                <w:szCs w:val="24"/>
                <w:lang w:eastAsia="en-US" w:bidi="ar-SA"/>
              </w:rPr>
            </w:pPr>
            <w:r w:rsidRPr="005F7339">
              <w:rPr>
                <w:rFonts w:eastAsia="Calibri"/>
                <w:sz w:val="24"/>
                <w:szCs w:val="24"/>
                <w:lang w:eastAsia="en-US" w:bidi="ar-SA"/>
              </w:rPr>
              <w:t>МУНИЦИПАЛЬНОГО РАЙОНА</w:t>
            </w:r>
          </w:p>
          <w:p w:rsidR="005F7339" w:rsidRPr="005F7339" w:rsidRDefault="005F7339" w:rsidP="005F7339">
            <w:pPr>
              <w:keepNext/>
              <w:widowControl/>
              <w:tabs>
                <w:tab w:val="left" w:pos="1884"/>
              </w:tabs>
              <w:autoSpaceDE/>
              <w:autoSpaceDN/>
              <w:spacing w:line="276" w:lineRule="auto"/>
              <w:jc w:val="center"/>
              <w:outlineLvl w:val="1"/>
              <w:rPr>
                <w:rFonts w:eastAsia="Calibri"/>
                <w:sz w:val="24"/>
                <w:szCs w:val="24"/>
                <w:lang w:eastAsia="en-US" w:bidi="ar-SA"/>
              </w:rPr>
            </w:pPr>
            <w:r w:rsidRPr="005F7339">
              <w:rPr>
                <w:rFonts w:eastAsia="Calibri"/>
                <w:sz w:val="24"/>
                <w:szCs w:val="24"/>
                <w:lang w:eastAsia="en-US" w:bidi="ar-SA"/>
              </w:rPr>
              <w:t>РЕСПУБЛИКИ ТАТАРСТАН</w:t>
            </w:r>
          </w:p>
          <w:p w:rsidR="005F7339" w:rsidRPr="005F7339" w:rsidRDefault="005F7339" w:rsidP="005F7339">
            <w:pPr>
              <w:keepNext/>
              <w:widowControl/>
              <w:tabs>
                <w:tab w:val="left" w:pos="1884"/>
              </w:tabs>
              <w:autoSpaceDE/>
              <w:autoSpaceDN/>
              <w:spacing w:line="276" w:lineRule="auto"/>
              <w:jc w:val="center"/>
              <w:outlineLvl w:val="1"/>
              <w:rPr>
                <w:i/>
                <w:sz w:val="24"/>
                <w:szCs w:val="24"/>
                <w:lang w:val="tt-RU" w:eastAsia="en-US" w:bidi="ar-SA"/>
              </w:rPr>
            </w:pPr>
          </w:p>
          <w:p w:rsidR="005F7339" w:rsidRPr="005F7339" w:rsidRDefault="005F7339" w:rsidP="005F7339">
            <w:pPr>
              <w:keepNext/>
              <w:widowControl/>
              <w:tabs>
                <w:tab w:val="left" w:pos="1884"/>
              </w:tabs>
              <w:autoSpaceDE/>
              <w:autoSpaceDN/>
              <w:spacing w:line="276" w:lineRule="auto"/>
              <w:jc w:val="center"/>
              <w:outlineLvl w:val="1"/>
              <w:rPr>
                <w:i/>
                <w:sz w:val="24"/>
                <w:szCs w:val="24"/>
                <w:lang w:val="tt-RU" w:eastAsia="en-US" w:bidi="ar-SA"/>
              </w:rPr>
            </w:pPr>
            <w:r w:rsidRPr="005F7339">
              <w:rPr>
                <w:i/>
                <w:sz w:val="24"/>
                <w:szCs w:val="24"/>
                <w:lang w:val="tt-RU" w:eastAsia="en-US" w:bidi="ar-SA"/>
              </w:rPr>
              <w:t xml:space="preserve">422483,  село Нижнее Чекурское                                         </w:t>
            </w:r>
          </w:p>
        </w:tc>
        <w:tc>
          <w:tcPr>
            <w:tcW w:w="1266" w:type="dxa"/>
          </w:tcPr>
          <w:p w:rsidR="005F7339" w:rsidRPr="005F7339" w:rsidRDefault="005F7339" w:rsidP="005F7339">
            <w:pPr>
              <w:widowControl/>
              <w:autoSpaceDE/>
              <w:autoSpaceDN/>
              <w:spacing w:line="276" w:lineRule="auto"/>
              <w:jc w:val="center"/>
              <w:rPr>
                <w:rFonts w:eastAsia="Calibri"/>
                <w:sz w:val="24"/>
                <w:szCs w:val="24"/>
                <w:lang w:eastAsia="en-US" w:bidi="ar-SA"/>
              </w:rPr>
            </w:pPr>
          </w:p>
          <w:p w:rsidR="005F7339" w:rsidRPr="005F7339" w:rsidRDefault="005F7339" w:rsidP="005F7339">
            <w:pPr>
              <w:widowControl/>
              <w:autoSpaceDE/>
              <w:autoSpaceDN/>
              <w:spacing w:line="276" w:lineRule="auto"/>
              <w:jc w:val="center"/>
              <w:rPr>
                <w:rFonts w:eastAsia="Calibri"/>
                <w:noProof/>
                <w:color w:val="000000"/>
                <w:sz w:val="24"/>
                <w:szCs w:val="24"/>
                <w:lang w:eastAsia="en-US" w:bidi="ar-SA"/>
              </w:rPr>
            </w:pPr>
          </w:p>
        </w:tc>
        <w:tc>
          <w:tcPr>
            <w:tcW w:w="4167" w:type="dxa"/>
            <w:gridSpan w:val="2"/>
          </w:tcPr>
          <w:p w:rsidR="005F7339" w:rsidRPr="005F7339" w:rsidRDefault="005F7339" w:rsidP="005F7339">
            <w:pPr>
              <w:keepNext/>
              <w:widowControl/>
              <w:autoSpaceDE/>
              <w:autoSpaceDN/>
              <w:spacing w:line="276" w:lineRule="auto"/>
              <w:jc w:val="center"/>
              <w:outlineLvl w:val="1"/>
              <w:rPr>
                <w:rFonts w:eastAsia="Calibri"/>
                <w:sz w:val="24"/>
                <w:szCs w:val="24"/>
                <w:lang w:eastAsia="en-US" w:bidi="ar-SA"/>
              </w:rPr>
            </w:pPr>
            <w:r w:rsidRPr="005F7339">
              <w:rPr>
                <w:rFonts w:eastAsia="Calibri"/>
                <w:sz w:val="24"/>
                <w:szCs w:val="24"/>
                <w:lang w:eastAsia="en-US" w:bidi="ar-SA"/>
              </w:rPr>
              <w:t>ТАТАРСТАН РЕСПУБЛИКАСЫ</w:t>
            </w:r>
          </w:p>
          <w:p w:rsidR="005F7339" w:rsidRPr="005F7339" w:rsidRDefault="005F7339" w:rsidP="005F7339">
            <w:pPr>
              <w:keepNext/>
              <w:widowControl/>
              <w:tabs>
                <w:tab w:val="left" w:pos="2032"/>
                <w:tab w:val="left" w:pos="2160"/>
              </w:tabs>
              <w:autoSpaceDE/>
              <w:autoSpaceDN/>
              <w:spacing w:line="276" w:lineRule="auto"/>
              <w:jc w:val="center"/>
              <w:outlineLvl w:val="1"/>
              <w:rPr>
                <w:rFonts w:eastAsia="Calibri"/>
                <w:sz w:val="24"/>
                <w:szCs w:val="24"/>
                <w:lang w:eastAsia="en-US" w:bidi="ar-SA"/>
              </w:rPr>
            </w:pPr>
            <w:r w:rsidRPr="005F7339">
              <w:rPr>
                <w:rFonts w:eastAsia="Calibri"/>
                <w:sz w:val="24"/>
                <w:szCs w:val="24"/>
                <w:lang w:eastAsia="en-US" w:bidi="ar-SA"/>
              </w:rPr>
              <w:t xml:space="preserve"> ЧҮПРӘЛЕ </w:t>
            </w:r>
          </w:p>
          <w:p w:rsidR="005F7339" w:rsidRPr="005F7339" w:rsidRDefault="005F7339" w:rsidP="005F7339">
            <w:pPr>
              <w:keepNext/>
              <w:widowControl/>
              <w:autoSpaceDE/>
              <w:autoSpaceDN/>
              <w:spacing w:line="276" w:lineRule="auto"/>
              <w:jc w:val="center"/>
              <w:outlineLvl w:val="1"/>
              <w:rPr>
                <w:rFonts w:eastAsia="Calibri"/>
                <w:sz w:val="24"/>
                <w:szCs w:val="24"/>
                <w:lang w:eastAsia="en-US" w:bidi="ar-SA"/>
              </w:rPr>
            </w:pPr>
            <w:r w:rsidRPr="005F7339">
              <w:rPr>
                <w:rFonts w:eastAsia="Calibri"/>
                <w:sz w:val="24"/>
                <w:szCs w:val="24"/>
                <w:lang w:eastAsia="en-US" w:bidi="ar-SA"/>
              </w:rPr>
              <w:t>МУНИЦИПАЛЬ РАЙОНЫ</w:t>
            </w:r>
          </w:p>
          <w:p w:rsidR="005F7339" w:rsidRPr="005F7339" w:rsidRDefault="005F7339" w:rsidP="005F7339">
            <w:pPr>
              <w:widowControl/>
              <w:autoSpaceDE/>
              <w:autoSpaceDN/>
              <w:spacing w:line="276" w:lineRule="auto"/>
              <w:jc w:val="center"/>
              <w:rPr>
                <w:rFonts w:eastAsia="Calibri"/>
                <w:sz w:val="24"/>
                <w:szCs w:val="24"/>
                <w:lang w:eastAsia="en-US" w:bidi="ar-SA"/>
              </w:rPr>
            </w:pPr>
            <w:r w:rsidRPr="005F7339">
              <w:rPr>
                <w:rFonts w:eastAsia="Calibri"/>
                <w:sz w:val="24"/>
                <w:szCs w:val="24"/>
                <w:lang w:eastAsia="en-US" w:bidi="ar-SA"/>
              </w:rPr>
              <w:t xml:space="preserve"> </w:t>
            </w:r>
            <w:r w:rsidRPr="005F7339">
              <w:rPr>
                <w:rFonts w:eastAsia="Calibri"/>
                <w:sz w:val="24"/>
                <w:szCs w:val="24"/>
                <w:lang w:val="tt-RU" w:eastAsia="en-US" w:bidi="ar-SA"/>
              </w:rPr>
              <w:t>ТҮБӘН ЧӘКЕ АВЫЛ ҖИРЛЕГЕ</w:t>
            </w:r>
            <w:r w:rsidRPr="005F7339">
              <w:rPr>
                <w:rFonts w:eastAsia="Calibri"/>
                <w:sz w:val="24"/>
                <w:szCs w:val="24"/>
                <w:lang w:eastAsia="en-US" w:bidi="ar-SA"/>
              </w:rPr>
              <w:t xml:space="preserve"> БАШКАРМА КОМИТЕТЫ</w:t>
            </w:r>
          </w:p>
          <w:p w:rsidR="005F7339" w:rsidRPr="005F7339" w:rsidRDefault="005F7339" w:rsidP="005F7339">
            <w:pPr>
              <w:widowControl/>
              <w:autoSpaceDE/>
              <w:autoSpaceDN/>
              <w:spacing w:line="276" w:lineRule="auto"/>
              <w:jc w:val="center"/>
              <w:rPr>
                <w:rFonts w:eastAsia="Calibri"/>
                <w:sz w:val="24"/>
                <w:szCs w:val="24"/>
                <w:lang w:eastAsia="en-US" w:bidi="ar-SA"/>
              </w:rPr>
            </w:pPr>
          </w:p>
          <w:p w:rsidR="005F7339" w:rsidRPr="005F7339" w:rsidRDefault="005F7339" w:rsidP="005F7339">
            <w:pPr>
              <w:widowControl/>
              <w:autoSpaceDE/>
              <w:autoSpaceDN/>
              <w:spacing w:line="276" w:lineRule="auto"/>
              <w:jc w:val="center"/>
              <w:rPr>
                <w:rFonts w:eastAsia="Calibri"/>
                <w:sz w:val="24"/>
                <w:szCs w:val="24"/>
                <w:lang w:eastAsia="en-US" w:bidi="ar-SA"/>
              </w:rPr>
            </w:pPr>
            <w:r w:rsidRPr="005F7339">
              <w:rPr>
                <w:i/>
                <w:sz w:val="24"/>
                <w:szCs w:val="24"/>
                <w:lang w:val="tt-RU" w:eastAsia="en-US" w:bidi="ar-SA"/>
              </w:rPr>
              <w:t>422483, Тубән Чәке авылы</w:t>
            </w:r>
          </w:p>
        </w:tc>
      </w:tr>
      <w:tr w:rsidR="005F7339" w:rsidRPr="005F7339" w:rsidTr="00296A28">
        <w:trPr>
          <w:gridBefore w:val="1"/>
          <w:gridAfter w:val="1"/>
          <w:wBefore w:w="143" w:type="dxa"/>
          <w:wAfter w:w="56" w:type="dxa"/>
          <w:trHeight w:val="156"/>
        </w:trPr>
        <w:tc>
          <w:tcPr>
            <w:tcW w:w="9641" w:type="dxa"/>
            <w:gridSpan w:val="3"/>
          </w:tcPr>
          <w:p w:rsidR="005F7339" w:rsidRPr="005F7339" w:rsidRDefault="005F7339" w:rsidP="005F7339">
            <w:pPr>
              <w:widowControl/>
              <w:tabs>
                <w:tab w:val="left" w:pos="1884"/>
              </w:tabs>
              <w:autoSpaceDE/>
              <w:autoSpaceDN/>
              <w:spacing w:line="276" w:lineRule="auto"/>
              <w:rPr>
                <w:rFonts w:eastAsia="Calibri"/>
                <w:sz w:val="24"/>
                <w:szCs w:val="24"/>
                <w:lang w:eastAsia="en-US" w:bidi="ar-SA"/>
              </w:rPr>
            </w:pPr>
            <w:r w:rsidRPr="005F7339">
              <w:rPr>
                <w:i/>
                <w:sz w:val="24"/>
                <w:szCs w:val="24"/>
                <w:lang w:val="tt-RU" w:eastAsia="en-US" w:bidi="ar-SA"/>
              </w:rPr>
              <w:t xml:space="preserve">               телефон: 33-1-34                                                                   телефон:  33-1-34</w:t>
            </w:r>
            <w:r w:rsidRPr="005F7339">
              <w:rPr>
                <w:sz w:val="24"/>
                <w:szCs w:val="24"/>
                <w:lang w:val="tt-RU" w:eastAsia="en-US" w:bidi="ar-SA"/>
              </w:rPr>
              <w:t xml:space="preserve">                                                                </w:t>
            </w:r>
            <w:r w:rsidRPr="005F7339">
              <w:rPr>
                <w:i/>
                <w:sz w:val="24"/>
                <w:szCs w:val="24"/>
                <w:lang w:val="tt-RU" w:eastAsia="en-US" w:bidi="ar-SA"/>
              </w:rPr>
              <w:t xml:space="preserve">                                                             </w:t>
            </w:r>
          </w:p>
          <w:p w:rsidR="005F7339" w:rsidRPr="005F7339" w:rsidRDefault="005F7339" w:rsidP="005F7339">
            <w:pPr>
              <w:widowControl/>
              <w:tabs>
                <w:tab w:val="left" w:pos="1884"/>
              </w:tabs>
              <w:autoSpaceDE/>
              <w:autoSpaceDN/>
              <w:spacing w:line="276" w:lineRule="auto"/>
              <w:jc w:val="center"/>
              <w:rPr>
                <w:rFonts w:eastAsia="Calibri"/>
                <w:b/>
                <w:sz w:val="2"/>
                <w:szCs w:val="2"/>
                <w:lang w:eastAsia="en-US" w:bidi="ar-SA"/>
              </w:rPr>
            </w:pPr>
          </w:p>
        </w:tc>
      </w:tr>
      <w:tr w:rsidR="005F7339" w:rsidRPr="005F7339" w:rsidTr="00296A28">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5F7339" w:rsidRPr="005F7339" w:rsidTr="00296A28">
              <w:tc>
                <w:tcPr>
                  <w:tcW w:w="4788" w:type="dxa"/>
                  <w:tcBorders>
                    <w:top w:val="nil"/>
                    <w:left w:val="nil"/>
                    <w:bottom w:val="nil"/>
                    <w:right w:val="nil"/>
                  </w:tcBorders>
                </w:tcPr>
                <w:p w:rsidR="005F7339" w:rsidRPr="005F7339" w:rsidRDefault="005F7339" w:rsidP="005F7339">
                  <w:pPr>
                    <w:widowControl/>
                    <w:autoSpaceDE/>
                    <w:autoSpaceDN/>
                    <w:spacing w:line="276" w:lineRule="auto"/>
                    <w:rPr>
                      <w:b/>
                      <w:sz w:val="28"/>
                      <w:szCs w:val="28"/>
                      <w:lang w:eastAsia="en-US" w:bidi="ar-SA"/>
                    </w:rPr>
                  </w:pPr>
                </w:p>
              </w:tc>
              <w:tc>
                <w:tcPr>
                  <w:tcW w:w="540" w:type="dxa"/>
                  <w:tcBorders>
                    <w:top w:val="nil"/>
                    <w:left w:val="nil"/>
                    <w:bottom w:val="nil"/>
                    <w:right w:val="nil"/>
                  </w:tcBorders>
                </w:tcPr>
                <w:p w:rsidR="005F7339" w:rsidRPr="005F7339" w:rsidRDefault="005F7339" w:rsidP="005F7339">
                  <w:pPr>
                    <w:widowControl/>
                    <w:autoSpaceDE/>
                    <w:autoSpaceDN/>
                    <w:spacing w:line="276" w:lineRule="auto"/>
                    <w:rPr>
                      <w:b/>
                      <w:sz w:val="28"/>
                      <w:szCs w:val="28"/>
                      <w:lang w:eastAsia="en-US" w:bidi="ar-SA"/>
                    </w:rPr>
                  </w:pPr>
                </w:p>
              </w:tc>
              <w:tc>
                <w:tcPr>
                  <w:tcW w:w="4320" w:type="dxa"/>
                  <w:tcBorders>
                    <w:top w:val="nil"/>
                    <w:left w:val="nil"/>
                    <w:bottom w:val="nil"/>
                    <w:right w:val="nil"/>
                  </w:tcBorders>
                </w:tcPr>
                <w:p w:rsidR="005F7339" w:rsidRPr="005F7339" w:rsidRDefault="005F7339" w:rsidP="005F7339">
                  <w:pPr>
                    <w:widowControl/>
                    <w:autoSpaceDE/>
                    <w:autoSpaceDN/>
                    <w:spacing w:line="276" w:lineRule="auto"/>
                    <w:jc w:val="center"/>
                    <w:rPr>
                      <w:b/>
                      <w:sz w:val="28"/>
                      <w:szCs w:val="28"/>
                      <w:lang w:eastAsia="en-US" w:bidi="ar-SA"/>
                    </w:rPr>
                  </w:pPr>
                </w:p>
              </w:tc>
            </w:tr>
            <w:tr w:rsidR="005F7339" w:rsidRPr="005F7339" w:rsidTr="00296A28">
              <w:tc>
                <w:tcPr>
                  <w:tcW w:w="9648" w:type="dxa"/>
                  <w:gridSpan w:val="3"/>
                  <w:tcBorders>
                    <w:top w:val="nil"/>
                    <w:left w:val="nil"/>
                    <w:bottom w:val="thinThickSmallGap" w:sz="24" w:space="0" w:color="auto"/>
                    <w:right w:val="nil"/>
                  </w:tcBorders>
                </w:tcPr>
                <w:p w:rsidR="005F7339" w:rsidRPr="005F7339" w:rsidRDefault="005F7339" w:rsidP="005F7339">
                  <w:pPr>
                    <w:widowControl/>
                    <w:autoSpaceDE/>
                    <w:autoSpaceDN/>
                    <w:spacing w:line="276" w:lineRule="auto"/>
                    <w:jc w:val="center"/>
                    <w:rPr>
                      <w:b/>
                      <w:sz w:val="2"/>
                      <w:szCs w:val="2"/>
                      <w:lang w:eastAsia="en-US" w:bidi="ar-SA"/>
                    </w:rPr>
                  </w:pPr>
                </w:p>
              </w:tc>
            </w:tr>
          </w:tbl>
          <w:p w:rsidR="005F7339" w:rsidRPr="005F7339" w:rsidRDefault="005F7339" w:rsidP="005F7339">
            <w:pPr>
              <w:widowControl/>
              <w:tabs>
                <w:tab w:val="left" w:pos="4110"/>
              </w:tabs>
              <w:autoSpaceDE/>
              <w:autoSpaceDN/>
              <w:spacing w:line="276" w:lineRule="auto"/>
              <w:rPr>
                <w:rFonts w:eastAsia="Calibri"/>
                <w:sz w:val="24"/>
                <w:szCs w:val="24"/>
                <w:lang w:val="tt-RU" w:eastAsia="en-US" w:bidi="ar-SA"/>
              </w:rPr>
            </w:pPr>
            <w:r w:rsidRPr="005F7339">
              <w:rPr>
                <w:rFonts w:eastAsia="Calibri"/>
                <w:sz w:val="24"/>
                <w:szCs w:val="24"/>
                <w:lang w:eastAsia="en-US" w:bidi="ar-SA"/>
              </w:rPr>
              <w:tab/>
            </w:r>
            <w:r w:rsidRPr="005F7339">
              <w:rPr>
                <w:rFonts w:eastAsia="Calibri"/>
                <w:sz w:val="24"/>
                <w:szCs w:val="24"/>
                <w:lang w:val="tt-RU" w:eastAsia="en-US" w:bidi="ar-SA"/>
              </w:rPr>
              <w:t>с.Нижнее Чекурское</w:t>
            </w:r>
          </w:p>
        </w:tc>
      </w:tr>
    </w:tbl>
    <w:p w:rsidR="005F7339" w:rsidRPr="005F7339" w:rsidRDefault="005F7339" w:rsidP="005F7339">
      <w:pPr>
        <w:widowControl/>
        <w:autoSpaceDE/>
        <w:autoSpaceDN/>
        <w:rPr>
          <w:sz w:val="24"/>
          <w:szCs w:val="24"/>
          <w:lang w:bidi="ar-SA"/>
        </w:rPr>
      </w:pPr>
    </w:p>
    <w:p w:rsidR="005F7339" w:rsidRPr="005F7339" w:rsidRDefault="005F7339" w:rsidP="005F7339">
      <w:pPr>
        <w:widowControl/>
        <w:autoSpaceDE/>
        <w:autoSpaceDN/>
        <w:rPr>
          <w:b/>
          <w:bCs/>
          <w:sz w:val="28"/>
          <w:szCs w:val="28"/>
          <w:lang w:bidi="ar-SA"/>
        </w:rPr>
      </w:pPr>
      <w:r w:rsidRPr="005F7339">
        <w:rPr>
          <w:b/>
          <w:bCs/>
          <w:sz w:val="28"/>
          <w:szCs w:val="28"/>
          <w:lang w:bidi="ar-SA"/>
        </w:rPr>
        <w:t>ПОСТАНОВЛЕНИЕ                                                                      КАРАР</w:t>
      </w:r>
    </w:p>
    <w:p w:rsidR="005F7339" w:rsidRPr="005F7339" w:rsidRDefault="005F7339" w:rsidP="005F7339">
      <w:pPr>
        <w:widowControl/>
        <w:tabs>
          <w:tab w:val="left" w:pos="226"/>
        </w:tabs>
        <w:autoSpaceDE/>
        <w:autoSpaceDN/>
        <w:spacing w:line="249" w:lineRule="auto"/>
        <w:ind w:right="994"/>
        <w:jc w:val="both"/>
        <w:rPr>
          <w:sz w:val="28"/>
          <w:szCs w:val="24"/>
          <w:lang w:bidi="ar-SA"/>
        </w:rPr>
      </w:pPr>
    </w:p>
    <w:p w:rsidR="005F7339" w:rsidRPr="005F7339" w:rsidRDefault="005F7339" w:rsidP="005F7339">
      <w:pPr>
        <w:widowControl/>
        <w:tabs>
          <w:tab w:val="left" w:pos="226"/>
          <w:tab w:val="left" w:pos="9214"/>
        </w:tabs>
        <w:autoSpaceDE/>
        <w:autoSpaceDN/>
        <w:spacing w:line="249" w:lineRule="auto"/>
        <w:ind w:right="427"/>
        <w:jc w:val="both"/>
        <w:rPr>
          <w:sz w:val="28"/>
          <w:szCs w:val="24"/>
          <w:lang w:bidi="ar-SA"/>
        </w:rPr>
      </w:pPr>
      <w:r w:rsidRPr="005F7339">
        <w:rPr>
          <w:sz w:val="28"/>
        </w:rPr>
        <w:t xml:space="preserve">                23 июль 2020 ел                                                    </w:t>
      </w:r>
      <w:r w:rsidRPr="005F7339">
        <w:rPr>
          <w:sz w:val="28"/>
          <w:szCs w:val="24"/>
          <w:lang w:bidi="ar-SA"/>
        </w:rPr>
        <w:t>№ 16</w:t>
      </w:r>
    </w:p>
    <w:p w:rsidR="00F87F54" w:rsidRDefault="00F87F54" w:rsidP="00F87F54">
      <w:pPr>
        <w:pStyle w:val="a3"/>
        <w:spacing w:before="5"/>
        <w:ind w:left="0"/>
        <w:jc w:val="both"/>
        <w:rPr>
          <w:sz w:val="24"/>
        </w:rPr>
      </w:pPr>
    </w:p>
    <w:p w:rsidR="00F87F54" w:rsidRDefault="00F87F54" w:rsidP="00F87F54">
      <w:pPr>
        <w:pStyle w:val="a3"/>
        <w:spacing w:before="5"/>
        <w:ind w:left="0"/>
        <w:jc w:val="both"/>
        <w:rPr>
          <w:sz w:val="24"/>
        </w:rPr>
      </w:pPr>
    </w:p>
    <w:p w:rsidR="00123106" w:rsidRPr="005F7339" w:rsidRDefault="00123106" w:rsidP="00123106">
      <w:pPr>
        <w:pStyle w:val="a3"/>
        <w:spacing w:before="6"/>
        <w:ind w:left="0" w:right="5284"/>
        <w:jc w:val="both"/>
        <w:rPr>
          <w:sz w:val="28"/>
          <w:szCs w:val="28"/>
          <w:lang w:val="tt-RU"/>
        </w:rPr>
      </w:pPr>
      <w:proofErr w:type="spellStart"/>
      <w:r w:rsidRPr="005F7339">
        <w:rPr>
          <w:sz w:val="28"/>
          <w:szCs w:val="28"/>
        </w:rPr>
        <w:t>Чүп</w:t>
      </w:r>
      <w:r w:rsidR="005666B8" w:rsidRPr="005F7339">
        <w:rPr>
          <w:sz w:val="28"/>
          <w:szCs w:val="28"/>
        </w:rPr>
        <w:t>рәле</w:t>
      </w:r>
      <w:proofErr w:type="spellEnd"/>
      <w:r w:rsidR="005666B8" w:rsidRPr="005F7339">
        <w:rPr>
          <w:sz w:val="28"/>
          <w:szCs w:val="28"/>
        </w:rPr>
        <w:t xml:space="preserve"> </w:t>
      </w:r>
      <w:proofErr w:type="spellStart"/>
      <w:r w:rsidR="005666B8" w:rsidRPr="005F7339">
        <w:rPr>
          <w:sz w:val="28"/>
          <w:szCs w:val="28"/>
        </w:rPr>
        <w:t>муниципаль</w:t>
      </w:r>
      <w:proofErr w:type="spellEnd"/>
      <w:r w:rsidR="005666B8" w:rsidRPr="005F7339">
        <w:rPr>
          <w:sz w:val="28"/>
          <w:szCs w:val="28"/>
        </w:rPr>
        <w:t xml:space="preserve"> районы </w:t>
      </w:r>
      <w:r w:rsidR="005F7339" w:rsidRPr="005F7339">
        <w:rPr>
          <w:sz w:val="28"/>
          <w:szCs w:val="28"/>
          <w:lang w:val="tt-RU"/>
        </w:rPr>
        <w:t>Түбән Чәке</w:t>
      </w:r>
      <w:r w:rsidRPr="005F7339">
        <w:rPr>
          <w:sz w:val="28"/>
          <w:szCs w:val="28"/>
        </w:rPr>
        <w:t xml:space="preserve"> </w:t>
      </w:r>
      <w:proofErr w:type="spellStart"/>
      <w:r w:rsidRPr="005F7339">
        <w:rPr>
          <w:sz w:val="28"/>
          <w:szCs w:val="28"/>
        </w:rPr>
        <w:t>авыл</w:t>
      </w:r>
      <w:proofErr w:type="spellEnd"/>
      <w:r w:rsidRPr="005F7339">
        <w:rPr>
          <w:sz w:val="28"/>
          <w:szCs w:val="28"/>
        </w:rPr>
        <w:t xml:space="preserve"> </w:t>
      </w:r>
      <w:proofErr w:type="spellStart"/>
      <w:r w:rsidRPr="005F7339">
        <w:rPr>
          <w:sz w:val="28"/>
          <w:szCs w:val="28"/>
        </w:rPr>
        <w:t>җирлегендә</w:t>
      </w:r>
      <w:proofErr w:type="spellEnd"/>
      <w:r w:rsidRPr="005F7339">
        <w:rPr>
          <w:sz w:val="28"/>
          <w:szCs w:val="28"/>
        </w:rPr>
        <w:t xml:space="preserve"> коррупция </w:t>
      </w:r>
      <w:proofErr w:type="spellStart"/>
      <w:r w:rsidRPr="005F7339">
        <w:rPr>
          <w:sz w:val="28"/>
          <w:szCs w:val="28"/>
        </w:rPr>
        <w:t>юнәлешендәге</w:t>
      </w:r>
      <w:proofErr w:type="spellEnd"/>
      <w:r w:rsidRPr="005F7339">
        <w:rPr>
          <w:sz w:val="28"/>
          <w:szCs w:val="28"/>
        </w:rPr>
        <w:t xml:space="preserve"> </w:t>
      </w:r>
      <w:proofErr w:type="spellStart"/>
      <w:r w:rsidRPr="005F7339">
        <w:rPr>
          <w:sz w:val="28"/>
          <w:szCs w:val="28"/>
        </w:rPr>
        <w:t>фактлар</w:t>
      </w:r>
      <w:proofErr w:type="spellEnd"/>
      <w:r w:rsidRPr="005F7339">
        <w:rPr>
          <w:sz w:val="28"/>
          <w:szCs w:val="28"/>
        </w:rPr>
        <w:t xml:space="preserve"> </w:t>
      </w:r>
      <w:proofErr w:type="spellStart"/>
      <w:r w:rsidRPr="005F7339">
        <w:rPr>
          <w:sz w:val="28"/>
          <w:szCs w:val="28"/>
        </w:rPr>
        <w:t>буенча</w:t>
      </w:r>
      <w:proofErr w:type="spellEnd"/>
      <w:r w:rsidRPr="005F7339">
        <w:rPr>
          <w:sz w:val="28"/>
          <w:szCs w:val="28"/>
        </w:rPr>
        <w:t xml:space="preserve"> </w:t>
      </w:r>
      <w:proofErr w:type="spellStart"/>
      <w:r w:rsidRPr="005F7339">
        <w:rPr>
          <w:sz w:val="28"/>
          <w:szCs w:val="28"/>
        </w:rPr>
        <w:t>гражданнар</w:t>
      </w:r>
      <w:proofErr w:type="spellEnd"/>
      <w:r w:rsidRPr="005F7339">
        <w:rPr>
          <w:sz w:val="28"/>
          <w:szCs w:val="28"/>
        </w:rPr>
        <w:t xml:space="preserve"> </w:t>
      </w:r>
      <w:proofErr w:type="spellStart"/>
      <w:r w:rsidRPr="005F7339">
        <w:rPr>
          <w:sz w:val="28"/>
          <w:szCs w:val="28"/>
        </w:rPr>
        <w:t>мөрәҗәгате</w:t>
      </w:r>
      <w:proofErr w:type="spellEnd"/>
      <w:r w:rsidRPr="005F7339">
        <w:rPr>
          <w:sz w:val="28"/>
          <w:szCs w:val="28"/>
        </w:rPr>
        <w:t xml:space="preserve"> </w:t>
      </w:r>
      <w:proofErr w:type="spellStart"/>
      <w:r w:rsidRPr="005F7339">
        <w:rPr>
          <w:sz w:val="28"/>
          <w:szCs w:val="28"/>
        </w:rPr>
        <w:t>тәртибе</w:t>
      </w:r>
      <w:proofErr w:type="spellEnd"/>
      <w:r w:rsidRPr="005F7339">
        <w:rPr>
          <w:sz w:val="28"/>
          <w:szCs w:val="28"/>
        </w:rPr>
        <w:t xml:space="preserve"> </w:t>
      </w:r>
      <w:proofErr w:type="spellStart"/>
      <w:r w:rsidRPr="005F7339">
        <w:rPr>
          <w:sz w:val="28"/>
          <w:szCs w:val="28"/>
        </w:rPr>
        <w:t>турындагы</w:t>
      </w:r>
      <w:proofErr w:type="spellEnd"/>
      <w:r w:rsidRPr="005F7339">
        <w:rPr>
          <w:sz w:val="28"/>
          <w:szCs w:val="28"/>
        </w:rPr>
        <w:t xml:space="preserve"> </w:t>
      </w:r>
      <w:proofErr w:type="spellStart"/>
      <w:r w:rsidRPr="005F7339">
        <w:rPr>
          <w:sz w:val="28"/>
          <w:szCs w:val="28"/>
        </w:rPr>
        <w:t>нигезләмәне</w:t>
      </w:r>
      <w:proofErr w:type="spellEnd"/>
      <w:r w:rsidRPr="005F7339">
        <w:rPr>
          <w:sz w:val="28"/>
          <w:szCs w:val="28"/>
        </w:rPr>
        <w:t xml:space="preserve"> </w:t>
      </w:r>
      <w:proofErr w:type="spellStart"/>
      <w:r w:rsidRPr="005F7339">
        <w:rPr>
          <w:sz w:val="28"/>
          <w:szCs w:val="28"/>
        </w:rPr>
        <w:t>раслау</w:t>
      </w:r>
      <w:proofErr w:type="spellEnd"/>
      <w:r w:rsidRPr="005F7339">
        <w:rPr>
          <w:sz w:val="28"/>
          <w:szCs w:val="28"/>
        </w:rPr>
        <w:t xml:space="preserve"> </w:t>
      </w:r>
      <w:proofErr w:type="spellStart"/>
      <w:r w:rsidRPr="005F7339">
        <w:rPr>
          <w:sz w:val="28"/>
          <w:szCs w:val="28"/>
        </w:rPr>
        <w:t>хакында</w:t>
      </w:r>
      <w:proofErr w:type="spellEnd"/>
    </w:p>
    <w:p w:rsidR="005666B8" w:rsidRPr="005F7339" w:rsidRDefault="005666B8" w:rsidP="00123106">
      <w:pPr>
        <w:pStyle w:val="a3"/>
        <w:spacing w:before="6"/>
        <w:ind w:left="0" w:right="5284"/>
        <w:jc w:val="both"/>
        <w:rPr>
          <w:sz w:val="28"/>
          <w:szCs w:val="28"/>
          <w:lang w:val="tt-RU"/>
        </w:rPr>
      </w:pPr>
    </w:p>
    <w:p w:rsidR="00123106" w:rsidRPr="005F7339" w:rsidRDefault="005666B8" w:rsidP="00123106">
      <w:pPr>
        <w:tabs>
          <w:tab w:val="left" w:pos="442"/>
        </w:tabs>
        <w:spacing w:before="154" w:line="276" w:lineRule="auto"/>
        <w:ind w:left="-78" w:right="776"/>
        <w:rPr>
          <w:sz w:val="28"/>
          <w:szCs w:val="28"/>
          <w:lang w:val="tt-RU"/>
        </w:rPr>
      </w:pPr>
      <w:r w:rsidRPr="005F7339">
        <w:rPr>
          <w:sz w:val="28"/>
          <w:szCs w:val="28"/>
          <w:lang w:val="tt-RU"/>
        </w:rPr>
        <w:t xml:space="preserve">     </w:t>
      </w:r>
      <w:r w:rsidR="00123106" w:rsidRPr="005F7339">
        <w:rPr>
          <w:sz w:val="28"/>
          <w:szCs w:val="28"/>
          <w:lang w:val="tt-RU"/>
        </w:rPr>
        <w:t xml:space="preserve">«Россия Федерациясендә гражданнар мөрәҗәгатьләрен карау тәртибе турында» 02.05.2006 ел, № 59-ФЗ Федераль закон, «Коррупциягә каршы тору турында» 25.12.2008 ел, №273-ФЗ Федераль законның 7 статьясы, «Татарстан Республикасында гражданнар мөрәҗәгатьләре турында» 12.05.2003 ел, № 16-ТРЗ Татарстан Республикасы Законының 21 статьясы, авыл җирлеге Уставы нигезендә Чүпрәле муниципаль районы </w:t>
      </w:r>
      <w:r w:rsidR="005F7339" w:rsidRPr="005F7339">
        <w:rPr>
          <w:sz w:val="28"/>
          <w:szCs w:val="28"/>
          <w:lang w:val="tt-RU"/>
        </w:rPr>
        <w:t xml:space="preserve">Түбән Чәке </w:t>
      </w:r>
      <w:r w:rsidR="00123106" w:rsidRPr="005F7339">
        <w:rPr>
          <w:sz w:val="28"/>
          <w:szCs w:val="28"/>
          <w:lang w:val="tt-RU"/>
        </w:rPr>
        <w:t>авыл җирлеге башкарма комитеты КАРАР БИРӘ:</w:t>
      </w:r>
    </w:p>
    <w:p w:rsidR="00123106" w:rsidRPr="005F7339" w:rsidRDefault="00123106" w:rsidP="005F7339">
      <w:pPr>
        <w:pStyle w:val="a5"/>
        <w:numPr>
          <w:ilvl w:val="0"/>
          <w:numId w:val="7"/>
        </w:numPr>
        <w:tabs>
          <w:tab w:val="left" w:pos="442"/>
        </w:tabs>
        <w:spacing w:before="0" w:line="276" w:lineRule="auto"/>
        <w:ind w:left="0" w:right="39" w:firstLine="284"/>
        <w:rPr>
          <w:sz w:val="28"/>
          <w:szCs w:val="28"/>
          <w:lang w:val="tt-RU"/>
        </w:rPr>
      </w:pPr>
      <w:r w:rsidRPr="005F7339">
        <w:rPr>
          <w:sz w:val="28"/>
          <w:szCs w:val="28"/>
          <w:lang w:val="tt-RU"/>
        </w:rPr>
        <w:t xml:space="preserve"> Чүп</w:t>
      </w:r>
      <w:r w:rsidR="005666B8" w:rsidRPr="005F7339">
        <w:rPr>
          <w:sz w:val="28"/>
          <w:szCs w:val="28"/>
          <w:lang w:val="tt-RU"/>
        </w:rPr>
        <w:t xml:space="preserve">рәле муниципаль районы </w:t>
      </w:r>
      <w:r w:rsidR="005F7339" w:rsidRPr="005F7339">
        <w:rPr>
          <w:sz w:val="28"/>
          <w:szCs w:val="28"/>
          <w:lang w:val="tt-RU"/>
        </w:rPr>
        <w:t xml:space="preserve">Түбән Чәке </w:t>
      </w:r>
      <w:r w:rsidRPr="005F7339">
        <w:rPr>
          <w:sz w:val="28"/>
          <w:szCs w:val="28"/>
          <w:lang w:val="tt-RU"/>
        </w:rPr>
        <w:t>авыл җирлегендә коррупция юнәлешендәге фактлар буенча гражданнар мөрәҗәгате тәртибе турындагы Нигезләмәне расларга( кушымта)</w:t>
      </w:r>
    </w:p>
    <w:p w:rsidR="00123106" w:rsidRPr="005F7339" w:rsidRDefault="005F7339" w:rsidP="00123106">
      <w:pPr>
        <w:tabs>
          <w:tab w:val="left" w:pos="0"/>
        </w:tabs>
        <w:spacing w:before="225" w:line="276" w:lineRule="auto"/>
        <w:ind w:left="-78"/>
        <w:rPr>
          <w:sz w:val="28"/>
          <w:szCs w:val="28"/>
          <w:lang w:val="tt-RU"/>
        </w:rPr>
      </w:pPr>
      <w:r>
        <w:rPr>
          <w:sz w:val="28"/>
          <w:szCs w:val="28"/>
          <w:lang w:val="tt-RU"/>
        </w:rPr>
        <w:t xml:space="preserve">     </w:t>
      </w:r>
      <w:r w:rsidR="00123106" w:rsidRPr="005F7339">
        <w:rPr>
          <w:sz w:val="28"/>
          <w:szCs w:val="28"/>
          <w:lang w:val="tt-RU"/>
        </w:rPr>
        <w:t>2.</w:t>
      </w:r>
      <w:r w:rsidR="00123106" w:rsidRPr="005F7339">
        <w:rPr>
          <w:sz w:val="28"/>
          <w:szCs w:val="28"/>
          <w:lang w:val="tt-RU"/>
        </w:rPr>
        <w:tab/>
        <w:t>Әлеге карар рәсми басылып чыккан көненнән үз көченә керә.</w:t>
      </w:r>
    </w:p>
    <w:p w:rsidR="00F87F54" w:rsidRPr="005F7339" w:rsidRDefault="00123106" w:rsidP="005746DC">
      <w:pPr>
        <w:pStyle w:val="a3"/>
        <w:spacing w:before="67" w:line="276" w:lineRule="auto"/>
        <w:ind w:left="0" w:right="567"/>
        <w:jc w:val="both"/>
        <w:rPr>
          <w:sz w:val="28"/>
          <w:szCs w:val="28"/>
          <w:lang w:val="tt-RU"/>
        </w:rPr>
      </w:pPr>
      <w:r w:rsidRPr="005F7339">
        <w:rPr>
          <w:sz w:val="28"/>
          <w:szCs w:val="28"/>
          <w:lang w:val="tt-RU"/>
        </w:rPr>
        <w:t xml:space="preserve">    3. Әлеге карарны авыл җирлегенең мәгълүмат стендларында халыкка җиткерергә һәм Чүпрәле муниципаль районы </w:t>
      </w:r>
      <w:r w:rsidR="005F7339" w:rsidRPr="005F7339">
        <w:rPr>
          <w:sz w:val="28"/>
          <w:szCs w:val="28"/>
          <w:lang w:val="tt-RU"/>
        </w:rPr>
        <w:t xml:space="preserve">Түбән Чәке </w:t>
      </w:r>
      <w:r w:rsidRPr="005F7339">
        <w:rPr>
          <w:sz w:val="28"/>
          <w:szCs w:val="28"/>
          <w:lang w:val="tt-RU"/>
        </w:rPr>
        <w:t>авыл җирлегенең рәсми сайтында Татарстан Республикасы Муниципаль берәмлекләре порталын урнаштырырга.</w:t>
      </w:r>
    </w:p>
    <w:p w:rsidR="00F87F54" w:rsidRPr="005F7339" w:rsidRDefault="005F7339" w:rsidP="005746DC">
      <w:pPr>
        <w:pStyle w:val="a3"/>
        <w:spacing w:line="276" w:lineRule="auto"/>
        <w:ind w:left="0"/>
        <w:jc w:val="both"/>
        <w:rPr>
          <w:sz w:val="28"/>
          <w:szCs w:val="28"/>
        </w:rPr>
      </w:pPr>
      <w:r>
        <w:rPr>
          <w:sz w:val="28"/>
          <w:szCs w:val="28"/>
          <w:lang w:val="tt-RU"/>
        </w:rPr>
        <w:t xml:space="preserve">     </w:t>
      </w:r>
      <w:r w:rsidR="00123106" w:rsidRPr="005F7339">
        <w:rPr>
          <w:sz w:val="28"/>
          <w:szCs w:val="28"/>
          <w:lang w:val="tt-RU"/>
        </w:rPr>
        <w:t>4.</w:t>
      </w:r>
      <w:proofErr w:type="spellStart"/>
      <w:r w:rsidR="00123106" w:rsidRPr="005F7339">
        <w:rPr>
          <w:sz w:val="28"/>
          <w:szCs w:val="28"/>
        </w:rPr>
        <w:t>Әлеге</w:t>
      </w:r>
      <w:proofErr w:type="spellEnd"/>
      <w:r w:rsidR="00123106" w:rsidRPr="005F7339">
        <w:rPr>
          <w:sz w:val="28"/>
          <w:szCs w:val="28"/>
        </w:rPr>
        <w:t xml:space="preserve"> </w:t>
      </w:r>
      <w:proofErr w:type="spellStart"/>
      <w:r w:rsidR="00123106" w:rsidRPr="005F7339">
        <w:rPr>
          <w:sz w:val="28"/>
          <w:szCs w:val="28"/>
        </w:rPr>
        <w:t>карарның</w:t>
      </w:r>
      <w:proofErr w:type="spellEnd"/>
      <w:r w:rsidR="00123106" w:rsidRPr="005F7339">
        <w:rPr>
          <w:sz w:val="28"/>
          <w:szCs w:val="28"/>
        </w:rPr>
        <w:t xml:space="preserve"> </w:t>
      </w:r>
      <w:proofErr w:type="spellStart"/>
      <w:r w:rsidR="00123106" w:rsidRPr="005F7339">
        <w:rPr>
          <w:sz w:val="28"/>
          <w:szCs w:val="28"/>
        </w:rPr>
        <w:t>үтәлешен</w:t>
      </w:r>
      <w:proofErr w:type="spellEnd"/>
      <w:r w:rsidR="00123106" w:rsidRPr="005F7339">
        <w:rPr>
          <w:sz w:val="28"/>
          <w:szCs w:val="28"/>
        </w:rPr>
        <w:t xml:space="preserve"> </w:t>
      </w:r>
      <w:proofErr w:type="spellStart"/>
      <w:r w:rsidR="00123106" w:rsidRPr="005F7339">
        <w:rPr>
          <w:sz w:val="28"/>
          <w:szCs w:val="28"/>
        </w:rPr>
        <w:t>контрольдә</w:t>
      </w:r>
      <w:proofErr w:type="spellEnd"/>
      <w:r w:rsidR="00123106" w:rsidRPr="005F7339">
        <w:rPr>
          <w:sz w:val="28"/>
          <w:szCs w:val="28"/>
        </w:rPr>
        <w:t xml:space="preserve"> </w:t>
      </w:r>
      <w:proofErr w:type="spellStart"/>
      <w:r w:rsidR="00123106" w:rsidRPr="005F7339">
        <w:rPr>
          <w:sz w:val="28"/>
          <w:szCs w:val="28"/>
        </w:rPr>
        <w:t>тотам</w:t>
      </w:r>
      <w:proofErr w:type="spellEnd"/>
      <w:r w:rsidR="00123106" w:rsidRPr="005F7339">
        <w:rPr>
          <w:sz w:val="28"/>
          <w:szCs w:val="28"/>
        </w:rPr>
        <w:t>.</w:t>
      </w:r>
    </w:p>
    <w:p w:rsidR="00F87F54" w:rsidRPr="005F7339" w:rsidRDefault="00F87F54" w:rsidP="00F87F54">
      <w:pPr>
        <w:pStyle w:val="a3"/>
        <w:ind w:left="0"/>
        <w:jc w:val="both"/>
        <w:rPr>
          <w:sz w:val="28"/>
          <w:szCs w:val="28"/>
        </w:rPr>
      </w:pPr>
    </w:p>
    <w:p w:rsidR="00123106" w:rsidRPr="005F7339" w:rsidRDefault="00123106" w:rsidP="00123106">
      <w:pPr>
        <w:tabs>
          <w:tab w:val="left" w:pos="1454"/>
        </w:tabs>
        <w:rPr>
          <w:sz w:val="28"/>
          <w:szCs w:val="28"/>
        </w:rPr>
      </w:pPr>
      <w:r w:rsidRPr="005F7339">
        <w:rPr>
          <w:sz w:val="28"/>
          <w:szCs w:val="28"/>
        </w:rPr>
        <w:t xml:space="preserve">Татарстан </w:t>
      </w:r>
      <w:proofErr w:type="spellStart"/>
      <w:r w:rsidRPr="005F7339">
        <w:rPr>
          <w:sz w:val="28"/>
          <w:szCs w:val="28"/>
        </w:rPr>
        <w:t>Республикасы</w:t>
      </w:r>
      <w:proofErr w:type="spellEnd"/>
    </w:p>
    <w:p w:rsidR="00123106" w:rsidRPr="005F7339" w:rsidRDefault="00123106" w:rsidP="00123106">
      <w:pPr>
        <w:tabs>
          <w:tab w:val="left" w:pos="1454"/>
        </w:tabs>
        <w:rPr>
          <w:sz w:val="28"/>
          <w:szCs w:val="28"/>
        </w:rPr>
      </w:pPr>
      <w:proofErr w:type="spellStart"/>
      <w:r w:rsidRPr="005F7339">
        <w:rPr>
          <w:sz w:val="28"/>
          <w:szCs w:val="28"/>
        </w:rPr>
        <w:t>Чүпрәле</w:t>
      </w:r>
      <w:proofErr w:type="spellEnd"/>
      <w:r w:rsidRPr="005F7339">
        <w:rPr>
          <w:sz w:val="28"/>
          <w:szCs w:val="28"/>
        </w:rPr>
        <w:t xml:space="preserve"> </w:t>
      </w:r>
      <w:proofErr w:type="spellStart"/>
      <w:r w:rsidRPr="005F7339">
        <w:rPr>
          <w:sz w:val="28"/>
          <w:szCs w:val="28"/>
        </w:rPr>
        <w:t>муниципаль</w:t>
      </w:r>
      <w:proofErr w:type="spellEnd"/>
      <w:r w:rsidRPr="005F7339">
        <w:rPr>
          <w:sz w:val="28"/>
          <w:szCs w:val="28"/>
        </w:rPr>
        <w:t xml:space="preserve"> районы</w:t>
      </w:r>
    </w:p>
    <w:p w:rsidR="00123106" w:rsidRPr="005F7339" w:rsidRDefault="005F7339" w:rsidP="00123106">
      <w:pPr>
        <w:tabs>
          <w:tab w:val="left" w:pos="1454"/>
        </w:tabs>
        <w:rPr>
          <w:sz w:val="28"/>
          <w:szCs w:val="28"/>
        </w:rPr>
      </w:pPr>
      <w:proofErr w:type="spellStart"/>
      <w:r w:rsidRPr="005F7339">
        <w:rPr>
          <w:sz w:val="28"/>
          <w:szCs w:val="28"/>
        </w:rPr>
        <w:t>Түбән</w:t>
      </w:r>
      <w:proofErr w:type="spellEnd"/>
      <w:r w:rsidRPr="005F7339">
        <w:rPr>
          <w:sz w:val="28"/>
          <w:szCs w:val="28"/>
        </w:rPr>
        <w:t xml:space="preserve"> </w:t>
      </w:r>
      <w:proofErr w:type="spellStart"/>
      <w:r w:rsidRPr="005F7339">
        <w:rPr>
          <w:sz w:val="28"/>
          <w:szCs w:val="28"/>
        </w:rPr>
        <w:t>Чәке</w:t>
      </w:r>
      <w:proofErr w:type="spellEnd"/>
      <w:r w:rsidRPr="005F7339">
        <w:rPr>
          <w:sz w:val="28"/>
          <w:szCs w:val="28"/>
        </w:rPr>
        <w:t xml:space="preserve"> </w:t>
      </w:r>
      <w:proofErr w:type="spellStart"/>
      <w:r w:rsidR="00123106" w:rsidRPr="005F7339">
        <w:rPr>
          <w:sz w:val="28"/>
          <w:szCs w:val="28"/>
        </w:rPr>
        <w:t>авыл</w:t>
      </w:r>
      <w:proofErr w:type="spellEnd"/>
      <w:r w:rsidR="00123106" w:rsidRPr="005F7339">
        <w:rPr>
          <w:sz w:val="28"/>
          <w:szCs w:val="28"/>
        </w:rPr>
        <w:t xml:space="preserve"> </w:t>
      </w:r>
      <w:proofErr w:type="spellStart"/>
      <w:r w:rsidR="00123106" w:rsidRPr="005F7339">
        <w:rPr>
          <w:sz w:val="28"/>
          <w:szCs w:val="28"/>
        </w:rPr>
        <w:t>җирлеге</w:t>
      </w:r>
      <w:proofErr w:type="spellEnd"/>
      <w:r w:rsidR="00123106" w:rsidRPr="005F7339">
        <w:rPr>
          <w:sz w:val="28"/>
          <w:szCs w:val="28"/>
        </w:rPr>
        <w:t xml:space="preserve"> </w:t>
      </w:r>
      <w:proofErr w:type="spellStart"/>
      <w:proofErr w:type="gramStart"/>
      <w:r w:rsidR="00123106" w:rsidRPr="005F7339">
        <w:rPr>
          <w:sz w:val="28"/>
          <w:szCs w:val="28"/>
        </w:rPr>
        <w:t>башлыгы</w:t>
      </w:r>
      <w:proofErr w:type="spellEnd"/>
      <w:r w:rsidR="00123106" w:rsidRPr="005F7339">
        <w:rPr>
          <w:sz w:val="28"/>
          <w:szCs w:val="28"/>
        </w:rPr>
        <w:t xml:space="preserve">:   </w:t>
      </w:r>
      <w:proofErr w:type="gramEnd"/>
      <w:r w:rsidR="00123106" w:rsidRPr="005F7339">
        <w:rPr>
          <w:sz w:val="28"/>
          <w:szCs w:val="28"/>
        </w:rPr>
        <w:t xml:space="preserve">                              </w:t>
      </w:r>
      <w:r w:rsidRPr="005F7339">
        <w:rPr>
          <w:sz w:val="28"/>
          <w:szCs w:val="28"/>
          <w:lang w:val="tt-RU"/>
        </w:rPr>
        <w:t>О.Б.Албутов</w:t>
      </w:r>
      <w:r w:rsidR="00123106" w:rsidRPr="005F7339">
        <w:rPr>
          <w:sz w:val="28"/>
          <w:szCs w:val="28"/>
        </w:rPr>
        <w:t xml:space="preserve">                                                  </w:t>
      </w:r>
    </w:p>
    <w:p w:rsidR="00123106" w:rsidRPr="005F7339" w:rsidRDefault="00123106" w:rsidP="00123106">
      <w:pPr>
        <w:tabs>
          <w:tab w:val="left" w:pos="1454"/>
        </w:tabs>
        <w:rPr>
          <w:sz w:val="28"/>
          <w:szCs w:val="24"/>
        </w:rPr>
      </w:pPr>
    </w:p>
    <w:p w:rsidR="00F87F54" w:rsidRPr="005F7339" w:rsidRDefault="00F87F54" w:rsidP="00F87F54">
      <w:pPr>
        <w:jc w:val="both"/>
        <w:rPr>
          <w:sz w:val="13"/>
        </w:rPr>
        <w:sectPr w:rsidR="00F87F54" w:rsidRPr="005F7339" w:rsidSect="00F87F54">
          <w:pgSz w:w="11910" w:h="16840"/>
          <w:pgMar w:top="1040" w:right="570" w:bottom="280" w:left="1520" w:header="720" w:footer="720" w:gutter="0"/>
          <w:cols w:space="720"/>
        </w:sectPr>
      </w:pPr>
    </w:p>
    <w:p w:rsidR="00F87F54" w:rsidRPr="00BB51CF" w:rsidRDefault="00123106" w:rsidP="00123106">
      <w:pPr>
        <w:pStyle w:val="a3"/>
        <w:spacing w:before="10"/>
        <w:ind w:left="6096"/>
        <w:jc w:val="both"/>
        <w:rPr>
          <w:sz w:val="28"/>
          <w:szCs w:val="22"/>
          <w:lang w:val="tt-RU"/>
        </w:rPr>
      </w:pPr>
      <w:r w:rsidRPr="00BB51CF">
        <w:rPr>
          <w:sz w:val="28"/>
          <w:szCs w:val="22"/>
        </w:rPr>
        <w:lastRenderedPageBreak/>
        <w:t xml:space="preserve">Татарстан </w:t>
      </w:r>
      <w:proofErr w:type="spellStart"/>
      <w:r w:rsidRPr="00BB51CF">
        <w:rPr>
          <w:sz w:val="28"/>
          <w:szCs w:val="22"/>
        </w:rPr>
        <w:t>Республикасы</w:t>
      </w:r>
      <w:proofErr w:type="spellEnd"/>
      <w:r w:rsidRPr="00BB51CF">
        <w:rPr>
          <w:sz w:val="28"/>
          <w:szCs w:val="22"/>
        </w:rPr>
        <w:t xml:space="preserve"> </w:t>
      </w:r>
      <w:proofErr w:type="spellStart"/>
      <w:r w:rsidRPr="00BB51CF">
        <w:rPr>
          <w:sz w:val="28"/>
          <w:szCs w:val="22"/>
        </w:rPr>
        <w:t>Чүпрәле</w:t>
      </w:r>
      <w:proofErr w:type="spellEnd"/>
      <w:r w:rsidRPr="00BB51CF">
        <w:rPr>
          <w:sz w:val="28"/>
          <w:szCs w:val="22"/>
        </w:rPr>
        <w:t xml:space="preserve"> </w:t>
      </w:r>
      <w:proofErr w:type="spellStart"/>
      <w:r w:rsidRPr="00BB51CF">
        <w:rPr>
          <w:sz w:val="28"/>
          <w:szCs w:val="22"/>
        </w:rPr>
        <w:t>муниципаль</w:t>
      </w:r>
      <w:proofErr w:type="spellEnd"/>
      <w:r w:rsidRPr="00BB51CF">
        <w:rPr>
          <w:sz w:val="28"/>
          <w:szCs w:val="22"/>
        </w:rPr>
        <w:t xml:space="preserve"> районы </w:t>
      </w:r>
      <w:r w:rsidR="005F7339" w:rsidRPr="00BB51CF">
        <w:rPr>
          <w:sz w:val="28"/>
          <w:szCs w:val="22"/>
          <w:lang w:val="tt-RU"/>
        </w:rPr>
        <w:t>Түбән Чәке</w:t>
      </w:r>
      <w:r w:rsidR="005F7339" w:rsidRPr="00BB51CF">
        <w:rPr>
          <w:sz w:val="28"/>
          <w:szCs w:val="22"/>
        </w:rPr>
        <w:t xml:space="preserve"> </w:t>
      </w:r>
      <w:proofErr w:type="spellStart"/>
      <w:r w:rsidRPr="00BB51CF">
        <w:rPr>
          <w:sz w:val="28"/>
          <w:szCs w:val="22"/>
        </w:rPr>
        <w:t>авыл</w:t>
      </w:r>
      <w:proofErr w:type="spellEnd"/>
      <w:r w:rsidRPr="00BB51CF">
        <w:rPr>
          <w:sz w:val="28"/>
          <w:szCs w:val="22"/>
        </w:rPr>
        <w:t xml:space="preserve"> </w:t>
      </w:r>
      <w:proofErr w:type="spellStart"/>
      <w:r w:rsidRPr="00BB51CF">
        <w:rPr>
          <w:sz w:val="28"/>
          <w:szCs w:val="22"/>
        </w:rPr>
        <w:t>җирлеге</w:t>
      </w:r>
      <w:proofErr w:type="spellEnd"/>
      <w:r w:rsidR="001A4A9F" w:rsidRPr="00BB51CF">
        <w:rPr>
          <w:sz w:val="28"/>
          <w:szCs w:val="22"/>
        </w:rPr>
        <w:t xml:space="preserve"> </w:t>
      </w:r>
      <w:r w:rsidR="001A4A9F" w:rsidRPr="00BB51CF">
        <w:rPr>
          <w:sz w:val="28"/>
          <w:szCs w:val="22"/>
          <w:lang w:val="tt-RU"/>
        </w:rPr>
        <w:t>б</w:t>
      </w:r>
      <w:proofErr w:type="spellStart"/>
      <w:r w:rsidRPr="00BB51CF">
        <w:rPr>
          <w:sz w:val="28"/>
          <w:szCs w:val="22"/>
        </w:rPr>
        <w:t>ашкарма</w:t>
      </w:r>
      <w:proofErr w:type="spellEnd"/>
      <w:r w:rsidRPr="00BB51CF">
        <w:rPr>
          <w:sz w:val="28"/>
          <w:szCs w:val="22"/>
        </w:rPr>
        <w:t xml:space="preserve"> </w:t>
      </w:r>
      <w:proofErr w:type="spellStart"/>
      <w:r w:rsidRPr="00BB51CF">
        <w:rPr>
          <w:sz w:val="28"/>
          <w:szCs w:val="22"/>
        </w:rPr>
        <w:t>комитетының</w:t>
      </w:r>
      <w:proofErr w:type="spellEnd"/>
      <w:r w:rsidRPr="00BB51CF">
        <w:rPr>
          <w:sz w:val="28"/>
          <w:szCs w:val="22"/>
        </w:rPr>
        <w:t xml:space="preserve"> 2020 ел </w:t>
      </w:r>
      <w:r w:rsidR="005F7339" w:rsidRPr="00BB51CF">
        <w:rPr>
          <w:sz w:val="28"/>
          <w:szCs w:val="22"/>
        </w:rPr>
        <w:t xml:space="preserve">23 </w:t>
      </w:r>
      <w:proofErr w:type="spellStart"/>
      <w:r w:rsidR="005F7339" w:rsidRPr="00BB51CF">
        <w:rPr>
          <w:sz w:val="28"/>
          <w:szCs w:val="22"/>
        </w:rPr>
        <w:t>июлендәге</w:t>
      </w:r>
      <w:proofErr w:type="spellEnd"/>
      <w:r w:rsidR="005F7339" w:rsidRPr="00BB51CF">
        <w:rPr>
          <w:sz w:val="28"/>
          <w:szCs w:val="22"/>
        </w:rPr>
        <w:t xml:space="preserve"> 16</w:t>
      </w:r>
      <w:r w:rsidRPr="00BB51CF">
        <w:rPr>
          <w:sz w:val="28"/>
          <w:szCs w:val="22"/>
        </w:rPr>
        <w:t xml:space="preserve"> </w:t>
      </w:r>
      <w:proofErr w:type="spellStart"/>
      <w:r w:rsidRPr="00BB51CF">
        <w:rPr>
          <w:sz w:val="28"/>
          <w:szCs w:val="22"/>
        </w:rPr>
        <w:t>номерлы</w:t>
      </w:r>
      <w:proofErr w:type="spellEnd"/>
      <w:r w:rsidRPr="00BB51CF">
        <w:rPr>
          <w:sz w:val="28"/>
          <w:szCs w:val="22"/>
        </w:rPr>
        <w:t xml:space="preserve"> </w:t>
      </w:r>
      <w:proofErr w:type="spellStart"/>
      <w:r w:rsidRPr="00BB51CF">
        <w:rPr>
          <w:sz w:val="28"/>
          <w:szCs w:val="22"/>
        </w:rPr>
        <w:t>карары</w:t>
      </w:r>
      <w:proofErr w:type="spellEnd"/>
      <w:r w:rsidRPr="00BB51CF">
        <w:rPr>
          <w:sz w:val="28"/>
          <w:szCs w:val="22"/>
          <w:lang w:val="tt-RU"/>
        </w:rPr>
        <w:t>на кушымта</w:t>
      </w:r>
    </w:p>
    <w:p w:rsidR="00123106" w:rsidRPr="00BB51CF" w:rsidRDefault="00123106" w:rsidP="00123106">
      <w:pPr>
        <w:pStyle w:val="a3"/>
        <w:spacing w:before="10"/>
        <w:ind w:left="6096"/>
        <w:jc w:val="both"/>
        <w:rPr>
          <w:sz w:val="40"/>
          <w:lang w:val="tt-RU"/>
        </w:rPr>
      </w:pPr>
    </w:p>
    <w:p w:rsidR="00FC28EB" w:rsidRPr="00BB51CF" w:rsidRDefault="00FC28EB" w:rsidP="005F7339">
      <w:pPr>
        <w:pStyle w:val="1"/>
        <w:numPr>
          <w:ilvl w:val="1"/>
          <w:numId w:val="7"/>
        </w:numPr>
        <w:tabs>
          <w:tab w:val="left" w:pos="3834"/>
        </w:tabs>
        <w:spacing w:after="240"/>
        <w:ind w:right="446"/>
        <w:rPr>
          <w:sz w:val="28"/>
          <w:lang w:val="tt-RU"/>
        </w:rPr>
      </w:pPr>
      <w:r w:rsidRPr="00BB51CF">
        <w:rPr>
          <w:sz w:val="28"/>
          <w:lang w:val="tt-RU"/>
        </w:rPr>
        <w:t>Чүп</w:t>
      </w:r>
      <w:r w:rsidR="005666B8" w:rsidRPr="00BB51CF">
        <w:rPr>
          <w:sz w:val="28"/>
          <w:lang w:val="tt-RU"/>
        </w:rPr>
        <w:t xml:space="preserve">рәле муниципаль районы </w:t>
      </w:r>
      <w:r w:rsidR="005F7339" w:rsidRPr="00BB51CF">
        <w:rPr>
          <w:sz w:val="28"/>
          <w:lang w:val="tt-RU"/>
        </w:rPr>
        <w:t xml:space="preserve">Түбән Чәке </w:t>
      </w:r>
      <w:r w:rsidRPr="00BB51CF">
        <w:rPr>
          <w:sz w:val="28"/>
          <w:lang w:val="tt-RU"/>
        </w:rPr>
        <w:t>авыл җирлегендә коррупция юнәлешендәге фактлар буенча гражданнар мөрәҗәгате тәртибе турындагы Нигезләмә</w:t>
      </w:r>
    </w:p>
    <w:p w:rsidR="00F87F54" w:rsidRPr="00BB51CF" w:rsidRDefault="00C153A2" w:rsidP="00FC28EB">
      <w:pPr>
        <w:pStyle w:val="1"/>
        <w:tabs>
          <w:tab w:val="left" w:pos="3834"/>
        </w:tabs>
        <w:spacing w:after="240"/>
        <w:ind w:left="0" w:right="446" w:firstLine="0"/>
        <w:jc w:val="center"/>
        <w:rPr>
          <w:sz w:val="28"/>
          <w:lang w:val="tt-RU"/>
        </w:rPr>
      </w:pPr>
      <w:r w:rsidRPr="00BB51CF">
        <w:rPr>
          <w:sz w:val="28"/>
          <w:lang w:val="tt-RU"/>
        </w:rPr>
        <w:t xml:space="preserve">1. </w:t>
      </w:r>
      <w:r w:rsidR="00FC28EB" w:rsidRPr="00BB51CF">
        <w:rPr>
          <w:sz w:val="28"/>
          <w:lang w:val="tt-RU"/>
        </w:rPr>
        <w:t>Гомуми нигезләмәләр</w:t>
      </w:r>
    </w:p>
    <w:p w:rsidR="00F87F54" w:rsidRPr="00BB51CF" w:rsidRDefault="00FC28EB" w:rsidP="00FC28EB">
      <w:pPr>
        <w:pStyle w:val="a5"/>
        <w:numPr>
          <w:ilvl w:val="1"/>
          <w:numId w:val="6"/>
        </w:numPr>
        <w:tabs>
          <w:tab w:val="left" w:pos="572"/>
        </w:tabs>
        <w:spacing w:before="0" w:after="240" w:line="256" w:lineRule="auto"/>
        <w:ind w:left="0" w:firstLine="426"/>
        <w:rPr>
          <w:sz w:val="28"/>
          <w:szCs w:val="26"/>
          <w:lang w:val="tt-RU"/>
        </w:rPr>
      </w:pPr>
      <w:r w:rsidRPr="00BB51CF">
        <w:rPr>
          <w:sz w:val="28"/>
          <w:lang w:val="tt-RU"/>
        </w:rPr>
        <w:t xml:space="preserve">Коррупция юнәлеше фактлары буенча гражданнар мөрәҗәгатьләре тәртибе турында әлеге Нигезләмә (алга таба - Нигезләмә) Чүпрәле муниципаль районының </w:t>
      </w:r>
      <w:r w:rsidR="005F7339" w:rsidRPr="00BB51CF">
        <w:rPr>
          <w:sz w:val="28"/>
          <w:lang w:val="tt-RU"/>
        </w:rPr>
        <w:t xml:space="preserve">Түбән Чәке </w:t>
      </w:r>
      <w:r w:rsidRPr="00BB51CF">
        <w:rPr>
          <w:sz w:val="28"/>
          <w:lang w:val="tt-RU"/>
        </w:rPr>
        <w:t>авыл җирлегендә (алга таба –авыл җирлеге) коррупция юнәлеше фактлары буенча гражданнар мөрәҗәгатьләре буенча эш тәртибен билгели, ул гражданнарның коррупция һәм янап куркытып алу фактлары, гражданнарның хокукларын һәм законлы мәнфәгатьләрен кысу, хезмәт тәртибенә таләпләрне бозу, шулай ук гражданнар авыл җирлеге территориясендә хезмәт урыныннан явызларча файдалану билгеләре булган башка гамәлләр кылуны үз эченә ала.</w:t>
      </w:r>
    </w:p>
    <w:p w:rsidR="00FC28EB" w:rsidRPr="00BB51CF" w:rsidRDefault="00FC28EB" w:rsidP="00FC28EB">
      <w:pPr>
        <w:pStyle w:val="a5"/>
        <w:numPr>
          <w:ilvl w:val="1"/>
          <w:numId w:val="6"/>
        </w:numPr>
        <w:tabs>
          <w:tab w:val="left" w:pos="636"/>
        </w:tabs>
        <w:spacing w:before="154" w:after="240" w:line="256" w:lineRule="auto"/>
        <w:ind w:left="0" w:firstLine="426"/>
        <w:rPr>
          <w:sz w:val="28"/>
          <w:lang w:val="tt-RU"/>
        </w:rPr>
      </w:pPr>
      <w:r w:rsidRPr="00BB51CF">
        <w:rPr>
          <w:sz w:val="28"/>
          <w:lang w:val="tt-RU"/>
        </w:rPr>
        <w:t>Коррупция юнәлеше фактлары буенча гражданнар мөрәҗәгатьләре буенча эшнең хокукый нигезен түбәндәгеләр тәшкил итә: Федераль закон 25.12.2008 № 273-ФЗ. «Коррупциягә каршы тору турында»; «Россия Федерациясе гражданнарының мөрәҗәгатьләрен карау тәртибе турында» 2006 елның 02 маендагы 59-ФЗ номерлы Федераль закон; Татарстан Республикасы Законы 12.05.2003 «Татарстан Республикасында гражданнарның мөрәҗәгатьләре турында» 16-ТРЗ номерлы Татарстан Республикасы Законы</w:t>
      </w:r>
      <w:r w:rsidR="005666B8" w:rsidRPr="00BB51CF">
        <w:rPr>
          <w:sz w:val="28"/>
          <w:lang w:val="tt-RU"/>
        </w:rPr>
        <w:t>.</w:t>
      </w:r>
    </w:p>
    <w:p w:rsidR="00FC28EB" w:rsidRPr="00BB51CF" w:rsidRDefault="00FC28EB" w:rsidP="00FC28EB">
      <w:pPr>
        <w:pStyle w:val="a5"/>
        <w:numPr>
          <w:ilvl w:val="1"/>
          <w:numId w:val="6"/>
        </w:numPr>
        <w:tabs>
          <w:tab w:val="left" w:pos="636"/>
        </w:tabs>
        <w:spacing w:before="159"/>
        <w:ind w:left="0" w:firstLine="426"/>
        <w:rPr>
          <w:sz w:val="28"/>
          <w:lang w:val="tt-RU"/>
        </w:rPr>
      </w:pPr>
      <w:r w:rsidRPr="00BB51CF">
        <w:rPr>
          <w:sz w:val="28"/>
          <w:lang w:val="tt-RU"/>
        </w:rPr>
        <w:t>Әлеге Нигезләмә белән билгеләнгән гражданнар мөрәҗәгатьләрен карау тәртибе гражданнарның мөрәҗәгатьләренә кагыла, моңа федераль конституция законнарында һәм башка федераль законнарда билгеләнгән башка тәртиптә каралырга тиешле мөрәҗәгатьләр керми.</w:t>
      </w:r>
    </w:p>
    <w:p w:rsidR="00F87F54" w:rsidRPr="00BB51CF" w:rsidRDefault="00BB51CF" w:rsidP="005666B8">
      <w:pPr>
        <w:pStyle w:val="a3"/>
        <w:spacing w:before="18" w:after="240" w:line="256" w:lineRule="auto"/>
        <w:ind w:left="0" w:firstLine="426"/>
        <w:jc w:val="both"/>
        <w:rPr>
          <w:sz w:val="28"/>
          <w:lang w:val="tt-RU"/>
        </w:rPr>
      </w:pPr>
      <w:r>
        <w:rPr>
          <w:sz w:val="28"/>
          <w:szCs w:val="22"/>
          <w:lang w:val="tt-RU"/>
        </w:rPr>
        <w:t xml:space="preserve"> </w:t>
      </w:r>
      <w:r w:rsidR="00983A83" w:rsidRPr="00BB51CF">
        <w:rPr>
          <w:sz w:val="28"/>
          <w:szCs w:val="22"/>
          <w:lang w:val="tt-RU"/>
        </w:rPr>
        <w:t xml:space="preserve"> </w:t>
      </w:r>
      <w:r w:rsidR="00FC28EB" w:rsidRPr="00BB51CF">
        <w:rPr>
          <w:sz w:val="28"/>
          <w:szCs w:val="22"/>
          <w:lang w:val="tt-RU"/>
        </w:rPr>
        <w:t>1.4. Мөрәҗәгатьне караганда мөрәҗәгатьтәге белешмәләрне, шулай ук гражданның шәхси тормышына кагылышлы белешмәләрне, аның ризалыгыннан башка фаш итү рөхсәт ителми. Мөрәҗәгатьтәге карала торган мәсьәләнең барлык шартларын ачыклаганчы мөрәҗәгатьтә куелган мәсьәләләрне хәл итү компетенциясенә кергән белешмәләрне вазыйфаи затка язма мөрәҗәгатьне җибәрү, белешмәләрне фаш итү булып  саналмый.</w:t>
      </w:r>
      <w:r w:rsidR="008F0CC6" w:rsidRPr="00BB51CF">
        <w:rPr>
          <w:sz w:val="28"/>
          <w:szCs w:val="22"/>
          <w:lang w:val="tt-RU"/>
        </w:rPr>
        <w:t xml:space="preserve">                                                                                                                     </w:t>
      </w:r>
      <w:r w:rsidR="00F87F54" w:rsidRPr="00BB51CF">
        <w:rPr>
          <w:sz w:val="28"/>
          <w:lang w:val="tt-RU"/>
        </w:rPr>
        <w:t xml:space="preserve">  </w:t>
      </w:r>
      <w:r w:rsidR="008F0CC6" w:rsidRPr="00BB51CF">
        <w:rPr>
          <w:sz w:val="28"/>
          <w:lang w:val="tt-RU"/>
        </w:rPr>
        <w:t xml:space="preserve"> </w:t>
      </w:r>
      <w:r>
        <w:rPr>
          <w:sz w:val="28"/>
          <w:lang w:val="tt-RU"/>
        </w:rPr>
        <w:t xml:space="preserve">              </w:t>
      </w:r>
      <w:r w:rsidR="00F87F54" w:rsidRPr="00BB51CF">
        <w:rPr>
          <w:sz w:val="28"/>
          <w:lang w:val="tt-RU"/>
        </w:rPr>
        <w:tab/>
      </w:r>
      <w:r>
        <w:rPr>
          <w:sz w:val="28"/>
          <w:lang w:val="tt-RU"/>
        </w:rPr>
        <w:t xml:space="preserve">1.5. </w:t>
      </w:r>
      <w:r w:rsidR="00983A83" w:rsidRPr="00BB51CF">
        <w:rPr>
          <w:sz w:val="28"/>
          <w:lang w:val="tt-RU"/>
        </w:rPr>
        <w:t xml:space="preserve">Чүпрәле </w:t>
      </w:r>
      <w:r w:rsidR="001A4A9F" w:rsidRPr="00BB51CF">
        <w:rPr>
          <w:sz w:val="28"/>
          <w:lang w:val="tt-RU"/>
        </w:rPr>
        <w:t xml:space="preserve">муниципаль районының </w:t>
      </w:r>
      <w:r w:rsidR="005F7339" w:rsidRPr="00BB51CF">
        <w:rPr>
          <w:sz w:val="28"/>
          <w:lang w:val="tt-RU"/>
        </w:rPr>
        <w:t xml:space="preserve">Түбән Чәке </w:t>
      </w:r>
      <w:r w:rsidR="00983A83" w:rsidRPr="00BB51CF">
        <w:rPr>
          <w:sz w:val="28"/>
          <w:lang w:val="tt-RU"/>
        </w:rPr>
        <w:t xml:space="preserve">авыл җирлеге башкарма комитеты секретаре (алга таба - җирлек секретаре) </w:t>
      </w:r>
      <w:r w:rsidR="008F0CC6" w:rsidRPr="00BB51CF">
        <w:rPr>
          <w:sz w:val="28"/>
          <w:lang w:val="tt-RU"/>
        </w:rPr>
        <w:t xml:space="preserve">коррупция юнәлешендәге фактларны вакытында ачыклау һәм бетерү максатында </w:t>
      </w:r>
      <w:r w:rsidR="00983A83" w:rsidRPr="00BB51CF">
        <w:rPr>
          <w:sz w:val="28"/>
          <w:lang w:val="tt-RU"/>
        </w:rPr>
        <w:t>гражданнарның аларга карата тәнкыйть кисәтүләре булган мөрәҗәгатьләрен системалы рәвештә ана</w:t>
      </w:r>
      <w:r w:rsidR="008F0CC6" w:rsidRPr="00BB51CF">
        <w:rPr>
          <w:sz w:val="28"/>
          <w:lang w:val="tt-RU"/>
        </w:rPr>
        <w:t>лизлый һәм гомумиләштерә.</w:t>
      </w:r>
    </w:p>
    <w:p w:rsidR="008F0CC6" w:rsidRPr="00BB51CF" w:rsidRDefault="008F0CC6" w:rsidP="008F0CC6">
      <w:pPr>
        <w:pStyle w:val="a3"/>
        <w:spacing w:before="18" w:after="240" w:line="256" w:lineRule="auto"/>
        <w:ind w:left="0" w:firstLine="426"/>
        <w:jc w:val="center"/>
        <w:rPr>
          <w:b/>
          <w:sz w:val="28"/>
          <w:szCs w:val="22"/>
          <w:lang w:val="tt-RU"/>
        </w:rPr>
      </w:pPr>
      <w:r w:rsidRPr="00BB51CF">
        <w:rPr>
          <w:b/>
          <w:sz w:val="28"/>
          <w:lang w:val="tt-RU"/>
        </w:rPr>
        <w:lastRenderedPageBreak/>
        <w:t>2.</w:t>
      </w:r>
      <w:r w:rsidRPr="00BB51CF">
        <w:rPr>
          <w:sz w:val="28"/>
          <w:lang w:val="tt-RU"/>
        </w:rPr>
        <w:t xml:space="preserve"> </w:t>
      </w:r>
      <w:r w:rsidRPr="00BB51CF">
        <w:rPr>
          <w:b/>
          <w:sz w:val="28"/>
          <w:lang w:val="tt-RU"/>
        </w:rPr>
        <w:t>Гражданнарның мөрәҗәгатькә хокукы</w:t>
      </w:r>
    </w:p>
    <w:p w:rsidR="00CD4693" w:rsidRPr="00BB51CF" w:rsidRDefault="00CD4693" w:rsidP="00BB51CF">
      <w:pPr>
        <w:widowControl/>
        <w:autoSpaceDE/>
        <w:autoSpaceDN/>
        <w:spacing w:before="172"/>
        <w:ind w:firstLine="426"/>
        <w:jc w:val="both"/>
        <w:rPr>
          <w:sz w:val="28"/>
          <w:szCs w:val="24"/>
          <w:lang w:val="tt-RU" w:bidi="ar-SA"/>
        </w:rPr>
      </w:pPr>
      <w:r w:rsidRPr="00BB51CF">
        <w:rPr>
          <w:sz w:val="28"/>
          <w:szCs w:val="26"/>
          <w:lang w:val="tt-RU" w:bidi="ar-SA"/>
        </w:rPr>
        <w:t>2.1.</w:t>
      </w:r>
      <w:r w:rsidR="00354E99">
        <w:rPr>
          <w:sz w:val="28"/>
          <w:szCs w:val="26"/>
          <w:lang w:val="tt-RU" w:bidi="ar-SA"/>
        </w:rPr>
        <w:t xml:space="preserve"> </w:t>
      </w:r>
      <w:r w:rsidRPr="00BB51CF">
        <w:rPr>
          <w:sz w:val="28"/>
          <w:szCs w:val="26"/>
          <w:lang w:val="tt-RU" w:bidi="ar-SA"/>
        </w:rPr>
        <w:t xml:space="preserve">Гражданнар шәхсән яки </w:t>
      </w:r>
      <w:r w:rsidRPr="00BB51CF">
        <w:rPr>
          <w:spacing w:val="2"/>
          <w:sz w:val="28"/>
          <w:szCs w:val="26"/>
          <w:lang w:val="tt-RU" w:bidi="ar-SA"/>
        </w:rPr>
        <w:t xml:space="preserve">үз вәкилләре </w:t>
      </w:r>
      <w:r w:rsidR="00BB51CF">
        <w:rPr>
          <w:sz w:val="28"/>
          <w:szCs w:val="26"/>
          <w:lang w:val="tt-RU" w:bidi="ar-SA"/>
        </w:rPr>
        <w:t>аша мөрәҗәгать итәргә хокуклы</w:t>
      </w:r>
      <w:r w:rsidRPr="00BB51CF">
        <w:rPr>
          <w:spacing w:val="2"/>
          <w:sz w:val="28"/>
          <w:szCs w:val="26"/>
          <w:lang w:val="tt-RU" w:bidi="ar-SA"/>
        </w:rPr>
        <w:t>.</w:t>
      </w:r>
      <w:r w:rsidR="00BB51CF">
        <w:rPr>
          <w:sz w:val="16"/>
          <w:szCs w:val="14"/>
          <w:lang w:val="tt-RU" w:bidi="ar-SA"/>
        </w:rPr>
        <w:t>    </w:t>
      </w:r>
      <w:r w:rsidRPr="00BB51CF">
        <w:rPr>
          <w:sz w:val="28"/>
          <w:szCs w:val="26"/>
          <w:lang w:val="tt-RU" w:bidi="ar-SA"/>
        </w:rPr>
        <w:t>Мөрәҗәгатьләр имзалы һәм барлык адрес мәгълүматлары, яки аноним булырга мөмкин.</w:t>
      </w:r>
    </w:p>
    <w:p w:rsidR="00CD4693" w:rsidRPr="00BB51CF" w:rsidRDefault="00BB51CF" w:rsidP="00BB51CF">
      <w:pPr>
        <w:widowControl/>
        <w:autoSpaceDE/>
        <w:autoSpaceDN/>
        <w:spacing w:before="241" w:after="240" w:line="309" w:lineRule="auto"/>
        <w:ind w:right="142"/>
        <w:jc w:val="both"/>
        <w:rPr>
          <w:sz w:val="28"/>
          <w:szCs w:val="26"/>
          <w:lang w:val="tt-RU" w:bidi="ar-SA"/>
        </w:rPr>
      </w:pPr>
      <w:r>
        <w:rPr>
          <w:sz w:val="28"/>
          <w:szCs w:val="26"/>
          <w:lang w:bidi="ar-SA"/>
        </w:rPr>
        <w:t xml:space="preserve">       </w:t>
      </w:r>
      <w:r w:rsidR="00CD4693" w:rsidRPr="00BB51CF">
        <w:rPr>
          <w:sz w:val="28"/>
          <w:szCs w:val="26"/>
          <w:lang w:bidi="ar-SA"/>
        </w:rPr>
        <w:t xml:space="preserve">2.2. </w:t>
      </w:r>
      <w:proofErr w:type="spellStart"/>
      <w:r w:rsidR="00354E99">
        <w:rPr>
          <w:spacing w:val="2"/>
          <w:sz w:val="28"/>
          <w:szCs w:val="26"/>
          <w:lang w:bidi="ar-SA"/>
        </w:rPr>
        <w:t>Гражданнар</w:t>
      </w:r>
      <w:proofErr w:type="spellEnd"/>
      <w:r w:rsidR="00354E99">
        <w:rPr>
          <w:spacing w:val="2"/>
          <w:sz w:val="28"/>
          <w:szCs w:val="26"/>
          <w:lang w:bidi="ar-SA"/>
        </w:rPr>
        <w:t xml:space="preserve"> </w:t>
      </w:r>
      <w:proofErr w:type="spellStart"/>
      <w:r w:rsidR="00354E99">
        <w:rPr>
          <w:spacing w:val="2"/>
          <w:sz w:val="28"/>
          <w:szCs w:val="26"/>
          <w:lang w:bidi="ar-SA"/>
        </w:rPr>
        <w:t>ирекле</w:t>
      </w:r>
      <w:proofErr w:type="spellEnd"/>
      <w:r w:rsidR="00354E99">
        <w:rPr>
          <w:spacing w:val="2"/>
          <w:sz w:val="28"/>
          <w:szCs w:val="26"/>
          <w:lang w:bidi="ar-SA"/>
        </w:rPr>
        <w:t xml:space="preserve"> </w:t>
      </w:r>
      <w:proofErr w:type="spellStart"/>
      <w:r w:rsidR="00CD4693" w:rsidRPr="00BB51CF">
        <w:rPr>
          <w:spacing w:val="2"/>
          <w:sz w:val="28"/>
          <w:szCs w:val="26"/>
          <w:lang w:bidi="ar-SA"/>
        </w:rPr>
        <w:t>мөрәҗәгать</w:t>
      </w:r>
      <w:proofErr w:type="spellEnd"/>
      <w:r w:rsidR="00CD4693" w:rsidRPr="00BB51CF">
        <w:rPr>
          <w:spacing w:val="2"/>
          <w:sz w:val="28"/>
          <w:szCs w:val="26"/>
          <w:lang w:bidi="ar-SA"/>
        </w:rPr>
        <w:t xml:space="preserve"> </w:t>
      </w:r>
      <w:proofErr w:type="spellStart"/>
      <w:r w:rsidR="00CD4693" w:rsidRPr="00BB51CF">
        <w:rPr>
          <w:spacing w:val="2"/>
          <w:sz w:val="28"/>
          <w:szCs w:val="26"/>
          <w:lang w:bidi="ar-SA"/>
        </w:rPr>
        <w:t>итү</w:t>
      </w:r>
      <w:proofErr w:type="spellEnd"/>
      <w:r w:rsidR="00CD4693" w:rsidRPr="00BB51CF">
        <w:rPr>
          <w:spacing w:val="2"/>
          <w:sz w:val="28"/>
          <w:szCs w:val="26"/>
          <w:lang w:bidi="ar-SA"/>
        </w:rPr>
        <w:t xml:space="preserve"> </w:t>
      </w:r>
      <w:proofErr w:type="spellStart"/>
      <w:r w:rsidR="00354E99">
        <w:rPr>
          <w:sz w:val="28"/>
          <w:szCs w:val="26"/>
          <w:lang w:bidi="ar-SA"/>
        </w:rPr>
        <w:t>хокукын</w:t>
      </w:r>
      <w:proofErr w:type="spellEnd"/>
      <w:r w:rsidR="00354E99">
        <w:rPr>
          <w:sz w:val="28"/>
          <w:szCs w:val="26"/>
          <w:lang w:bidi="ar-SA"/>
        </w:rPr>
        <w:t xml:space="preserve"> </w:t>
      </w:r>
      <w:proofErr w:type="spellStart"/>
      <w:r w:rsidR="00354E99">
        <w:rPr>
          <w:sz w:val="28"/>
          <w:szCs w:val="26"/>
          <w:lang w:bidi="ar-SA"/>
        </w:rPr>
        <w:t>кулланалар</w:t>
      </w:r>
      <w:proofErr w:type="spellEnd"/>
      <w:r w:rsidR="00CD4693" w:rsidRPr="00BB51CF">
        <w:rPr>
          <w:spacing w:val="2"/>
          <w:sz w:val="28"/>
          <w:szCs w:val="26"/>
          <w:lang w:bidi="ar-SA"/>
        </w:rPr>
        <w:t xml:space="preserve">. </w:t>
      </w:r>
      <w:proofErr w:type="spellStart"/>
      <w:r w:rsidR="00CD4693" w:rsidRPr="00BB51CF">
        <w:rPr>
          <w:spacing w:val="2"/>
          <w:sz w:val="28"/>
          <w:szCs w:val="26"/>
          <w:lang w:bidi="ar-SA"/>
        </w:rPr>
        <w:t>Мөрәҗәгать</w:t>
      </w:r>
      <w:proofErr w:type="spellEnd"/>
      <w:r w:rsidR="00CD4693" w:rsidRPr="00BB51CF">
        <w:rPr>
          <w:spacing w:val="2"/>
          <w:sz w:val="28"/>
          <w:szCs w:val="26"/>
          <w:lang w:bidi="ar-SA"/>
        </w:rPr>
        <w:t xml:space="preserve"> </w:t>
      </w:r>
      <w:proofErr w:type="spellStart"/>
      <w:r w:rsidR="00CD4693" w:rsidRPr="00BB51CF">
        <w:rPr>
          <w:spacing w:val="2"/>
          <w:sz w:val="28"/>
          <w:szCs w:val="26"/>
          <w:lang w:bidi="ar-SA"/>
        </w:rPr>
        <w:t>итү</w:t>
      </w:r>
      <w:proofErr w:type="spellEnd"/>
      <w:r w:rsidR="00CD4693" w:rsidRPr="00BB51CF">
        <w:rPr>
          <w:spacing w:val="2"/>
          <w:sz w:val="28"/>
          <w:szCs w:val="26"/>
          <w:lang w:bidi="ar-SA"/>
        </w:rPr>
        <w:t xml:space="preserve"> </w:t>
      </w:r>
      <w:proofErr w:type="spellStart"/>
      <w:r w:rsidR="00CD4693" w:rsidRPr="00BB51CF">
        <w:rPr>
          <w:sz w:val="28"/>
          <w:szCs w:val="26"/>
          <w:lang w:bidi="ar-SA"/>
        </w:rPr>
        <w:t>хокукы</w:t>
      </w:r>
      <w:proofErr w:type="spellEnd"/>
      <w:r w:rsidR="00CD4693" w:rsidRPr="00BB51CF">
        <w:rPr>
          <w:sz w:val="28"/>
          <w:szCs w:val="26"/>
          <w:lang w:bidi="ar-SA"/>
        </w:rPr>
        <w:t xml:space="preserve"> </w:t>
      </w:r>
      <w:proofErr w:type="spellStart"/>
      <w:r w:rsidR="00CD4693" w:rsidRPr="00BB51CF">
        <w:rPr>
          <w:spacing w:val="2"/>
          <w:sz w:val="28"/>
          <w:szCs w:val="26"/>
          <w:lang w:bidi="ar-SA"/>
        </w:rPr>
        <w:t>гражданнары</w:t>
      </w:r>
      <w:proofErr w:type="spellEnd"/>
      <w:r w:rsidR="00CD4693" w:rsidRPr="00BB51CF">
        <w:rPr>
          <w:spacing w:val="2"/>
          <w:sz w:val="28"/>
          <w:szCs w:val="26"/>
          <w:lang w:bidi="ar-SA"/>
        </w:rPr>
        <w:t xml:space="preserve"> </w:t>
      </w:r>
      <w:proofErr w:type="spellStart"/>
      <w:r w:rsidR="00CD4693" w:rsidRPr="00BB51CF">
        <w:rPr>
          <w:spacing w:val="2"/>
          <w:sz w:val="28"/>
          <w:szCs w:val="26"/>
          <w:lang w:bidi="ar-SA"/>
        </w:rPr>
        <w:t>башкаларның</w:t>
      </w:r>
      <w:proofErr w:type="spellEnd"/>
      <w:r w:rsidR="00CD4693" w:rsidRPr="00BB51CF">
        <w:rPr>
          <w:spacing w:val="2"/>
          <w:sz w:val="28"/>
          <w:szCs w:val="26"/>
          <w:lang w:bidi="ar-SA"/>
        </w:rPr>
        <w:t xml:space="preserve"> </w:t>
      </w:r>
      <w:proofErr w:type="spellStart"/>
      <w:r w:rsidR="00CD4693" w:rsidRPr="00BB51CF">
        <w:rPr>
          <w:spacing w:val="2"/>
          <w:sz w:val="28"/>
          <w:szCs w:val="26"/>
          <w:lang w:bidi="ar-SA"/>
        </w:rPr>
        <w:t>хокукларын</w:t>
      </w:r>
      <w:proofErr w:type="spellEnd"/>
      <w:r w:rsidR="00CD4693" w:rsidRPr="00BB51CF">
        <w:rPr>
          <w:spacing w:val="2"/>
          <w:sz w:val="28"/>
          <w:szCs w:val="26"/>
          <w:lang w:bidi="ar-SA"/>
        </w:rPr>
        <w:t xml:space="preserve"> </w:t>
      </w:r>
      <w:proofErr w:type="spellStart"/>
      <w:r w:rsidR="00CD4693" w:rsidRPr="00BB51CF">
        <w:rPr>
          <w:sz w:val="28"/>
          <w:szCs w:val="26"/>
          <w:lang w:bidi="ar-SA"/>
        </w:rPr>
        <w:t>һәм</w:t>
      </w:r>
      <w:proofErr w:type="spellEnd"/>
      <w:r w:rsidR="00CD4693" w:rsidRPr="00BB51CF">
        <w:rPr>
          <w:sz w:val="28"/>
          <w:szCs w:val="26"/>
          <w:lang w:bidi="ar-SA"/>
        </w:rPr>
        <w:t xml:space="preserve"> </w:t>
      </w:r>
      <w:proofErr w:type="spellStart"/>
      <w:r w:rsidR="00CD4693" w:rsidRPr="00BB51CF">
        <w:rPr>
          <w:sz w:val="28"/>
          <w:szCs w:val="26"/>
          <w:lang w:bidi="ar-SA"/>
        </w:rPr>
        <w:t>ирекләрен</w:t>
      </w:r>
      <w:proofErr w:type="spellEnd"/>
      <w:r w:rsidR="00CD4693" w:rsidRPr="00BB51CF">
        <w:rPr>
          <w:sz w:val="28"/>
          <w:szCs w:val="26"/>
          <w:lang w:bidi="ar-SA"/>
        </w:rPr>
        <w:t xml:space="preserve"> </w:t>
      </w:r>
      <w:proofErr w:type="spellStart"/>
      <w:r w:rsidR="001A4A9F" w:rsidRPr="00BB51CF">
        <w:rPr>
          <w:spacing w:val="2"/>
          <w:sz w:val="28"/>
          <w:szCs w:val="26"/>
          <w:lang w:bidi="ar-SA"/>
        </w:rPr>
        <w:t>бозарга</w:t>
      </w:r>
      <w:proofErr w:type="spellEnd"/>
      <w:r w:rsidR="001A4A9F" w:rsidRPr="00BB51CF">
        <w:rPr>
          <w:spacing w:val="2"/>
          <w:sz w:val="28"/>
          <w:szCs w:val="26"/>
          <w:lang w:bidi="ar-SA"/>
        </w:rPr>
        <w:t xml:space="preserve"> </w:t>
      </w:r>
      <w:proofErr w:type="spellStart"/>
      <w:r w:rsidR="001A4A9F" w:rsidRPr="00BB51CF">
        <w:rPr>
          <w:spacing w:val="2"/>
          <w:sz w:val="28"/>
          <w:szCs w:val="26"/>
          <w:lang w:bidi="ar-SA"/>
        </w:rPr>
        <w:t>тиеш</w:t>
      </w:r>
      <w:proofErr w:type="spellEnd"/>
      <w:r w:rsidR="001A4A9F" w:rsidRPr="00BB51CF">
        <w:rPr>
          <w:spacing w:val="2"/>
          <w:sz w:val="28"/>
          <w:szCs w:val="26"/>
          <w:lang w:bidi="ar-SA"/>
        </w:rPr>
        <w:t xml:space="preserve"> </w:t>
      </w:r>
      <w:bookmarkStart w:id="0" w:name="_GoBack"/>
      <w:bookmarkEnd w:id="0"/>
      <w:proofErr w:type="spellStart"/>
      <w:r w:rsidR="001A4A9F" w:rsidRPr="00BB51CF">
        <w:rPr>
          <w:spacing w:val="2"/>
          <w:sz w:val="28"/>
          <w:szCs w:val="26"/>
          <w:lang w:bidi="ar-SA"/>
        </w:rPr>
        <w:t>түгел</w:t>
      </w:r>
      <w:proofErr w:type="spellEnd"/>
      <w:r w:rsidR="001A4A9F" w:rsidRPr="00BB51CF">
        <w:rPr>
          <w:spacing w:val="2"/>
          <w:sz w:val="28"/>
          <w:szCs w:val="26"/>
          <w:lang w:val="tt-RU" w:bidi="ar-SA"/>
        </w:rPr>
        <w:t>.</w:t>
      </w:r>
      <w:r w:rsidR="00CD4693" w:rsidRPr="00BB51CF">
        <w:rPr>
          <w:sz w:val="16"/>
          <w:szCs w:val="14"/>
          <w:lang w:bidi="ar-SA"/>
        </w:rPr>
        <w:t xml:space="preserve">              </w:t>
      </w:r>
      <w:r w:rsidR="001A4A9F" w:rsidRPr="00BB51CF">
        <w:rPr>
          <w:sz w:val="28"/>
          <w:szCs w:val="26"/>
          <w:lang w:val="tt-RU" w:bidi="ar-SA"/>
        </w:rPr>
        <w:t xml:space="preserve">                                                                                                             </w:t>
      </w:r>
      <w:r>
        <w:rPr>
          <w:sz w:val="28"/>
          <w:szCs w:val="26"/>
          <w:lang w:val="tt-RU" w:bidi="ar-SA"/>
        </w:rPr>
        <w:t xml:space="preserve">                   </w:t>
      </w:r>
      <w:r w:rsidR="005666B8" w:rsidRPr="00BB51CF">
        <w:rPr>
          <w:sz w:val="28"/>
          <w:szCs w:val="26"/>
          <w:lang w:val="tt-RU" w:bidi="ar-SA"/>
        </w:rPr>
        <w:t>2.3.</w:t>
      </w:r>
      <w:r w:rsidR="005666B8" w:rsidRPr="00BB51CF">
        <w:rPr>
          <w:sz w:val="28"/>
          <w:szCs w:val="26"/>
          <w:lang w:val="tt-RU" w:bidi="ar-SA"/>
        </w:rPr>
        <w:tab/>
        <w:t>Ата-аналар (законлы вәкилләр) коррупциячел юнәлешле фактлар буенча башкарма комитетына мөрәҗәгать иткәндә, граждан түбәндәгеләргә хокуклы:</w:t>
      </w:r>
      <w:r w:rsidR="001A4A9F" w:rsidRPr="00BB51CF">
        <w:rPr>
          <w:sz w:val="28"/>
          <w:szCs w:val="26"/>
          <w:lang w:val="tt-RU" w:bidi="ar-SA"/>
        </w:rPr>
        <w:t xml:space="preserve">               </w:t>
      </w:r>
      <w:r w:rsidR="00CD4693" w:rsidRPr="00BB51CF">
        <w:rPr>
          <w:sz w:val="28"/>
          <w:szCs w:val="26"/>
          <w:lang w:val="tt-RU" w:bidi="ar-SA"/>
        </w:rPr>
        <w:t xml:space="preserve">- </w:t>
      </w:r>
      <w:r w:rsidR="00A51A1C" w:rsidRPr="00BB51CF">
        <w:rPr>
          <w:sz w:val="28"/>
          <w:szCs w:val="26"/>
          <w:lang w:val="tt-RU" w:bidi="ar-SA"/>
        </w:rPr>
        <w:t xml:space="preserve"> Өстәмә документлар һәм материаллар тапшырырга, яисә аларны юк итү турында үтенеч белән мөрәҗәгать итәргә;</w:t>
      </w:r>
      <w:r w:rsidR="00CD4693" w:rsidRPr="00BB51CF">
        <w:rPr>
          <w:sz w:val="16"/>
          <w:szCs w:val="14"/>
          <w:lang w:val="tt-RU" w:bidi="ar-SA"/>
        </w:rPr>
        <w:t xml:space="preserve">       </w:t>
      </w:r>
    </w:p>
    <w:p w:rsidR="00A51A1C" w:rsidRPr="00BB51CF" w:rsidRDefault="00CD4693" w:rsidP="005666B8">
      <w:pPr>
        <w:widowControl/>
        <w:autoSpaceDE/>
        <w:autoSpaceDN/>
        <w:spacing w:before="157" w:line="256" w:lineRule="auto"/>
        <w:ind w:firstLine="284"/>
        <w:jc w:val="both"/>
        <w:rPr>
          <w:sz w:val="28"/>
          <w:szCs w:val="26"/>
          <w:lang w:val="tt-RU" w:bidi="ar-SA"/>
        </w:rPr>
      </w:pPr>
      <w:r w:rsidRPr="00BB51CF">
        <w:rPr>
          <w:sz w:val="28"/>
          <w:szCs w:val="26"/>
          <w:lang w:val="tt-RU" w:bidi="ar-SA"/>
        </w:rPr>
        <w:t xml:space="preserve">- </w:t>
      </w:r>
      <w:r w:rsidR="00A51A1C" w:rsidRPr="00BB51CF">
        <w:rPr>
          <w:sz w:val="28"/>
          <w:szCs w:val="26"/>
          <w:lang w:val="tt-RU" w:bidi="ar-SA"/>
        </w:rPr>
        <w:t xml:space="preserve"> Мөрәҗәгатьтә куелган сорауларның асылы буенча язма җавапны, язма мөрәҗәгатьне, мөрәҗәгатьләрендә куелган мәсьәләләрне хәл итү компетенциясенә керә торган дәүләт органнары, җирле үзидарә органы яисә вазыйфаи затка яңадан адреслау турында хәбәрнамәне алырга</w:t>
      </w:r>
      <w:r w:rsidR="005666B8" w:rsidRPr="00BB51CF">
        <w:rPr>
          <w:sz w:val="28"/>
          <w:szCs w:val="26"/>
          <w:lang w:val="tt-RU" w:bidi="ar-SA"/>
        </w:rPr>
        <w:t>.</w:t>
      </w:r>
    </w:p>
    <w:p w:rsidR="004601AE" w:rsidRPr="00BB51CF" w:rsidRDefault="004601AE" w:rsidP="005666B8">
      <w:pPr>
        <w:widowControl/>
        <w:autoSpaceDE/>
        <w:autoSpaceDN/>
        <w:spacing w:before="163"/>
        <w:ind w:left="506" w:hanging="261"/>
        <w:jc w:val="center"/>
        <w:outlineLvl w:val="0"/>
        <w:rPr>
          <w:b/>
          <w:bCs/>
          <w:kern w:val="36"/>
          <w:sz w:val="28"/>
          <w:szCs w:val="28"/>
          <w:lang w:val="tt-RU" w:bidi="ar-SA"/>
        </w:rPr>
      </w:pPr>
      <w:r w:rsidRPr="00BB51CF">
        <w:rPr>
          <w:b/>
          <w:bCs/>
          <w:kern w:val="36"/>
          <w:sz w:val="28"/>
          <w:szCs w:val="28"/>
          <w:lang w:val="tt-RU" w:bidi="ar-SA"/>
        </w:rPr>
        <w:t>3.</w:t>
      </w:r>
      <w:r w:rsidRPr="00BB51CF">
        <w:rPr>
          <w:b/>
          <w:bCs/>
          <w:kern w:val="36"/>
          <w:sz w:val="28"/>
          <w:szCs w:val="28"/>
          <w:lang w:val="tt-RU" w:bidi="ar-SA"/>
        </w:rPr>
        <w:tab/>
        <w:t>Коррупция юнәлеше фактлары буенча гражданнар мөрәҗәгатьләре белән эшләү</w:t>
      </w:r>
    </w:p>
    <w:p w:rsidR="00CD4693" w:rsidRPr="00BB51CF" w:rsidRDefault="00BB51CF" w:rsidP="005666B8">
      <w:pPr>
        <w:widowControl/>
        <w:autoSpaceDE/>
        <w:autoSpaceDN/>
        <w:spacing w:before="163"/>
        <w:ind w:firstLine="426"/>
        <w:jc w:val="both"/>
        <w:outlineLvl w:val="0"/>
        <w:rPr>
          <w:sz w:val="28"/>
          <w:szCs w:val="28"/>
          <w:lang w:val="tt-RU" w:bidi="ar-SA"/>
        </w:rPr>
      </w:pPr>
      <w:r>
        <w:rPr>
          <w:spacing w:val="-6"/>
          <w:sz w:val="28"/>
          <w:szCs w:val="28"/>
          <w:lang w:val="tt-RU" w:bidi="ar-SA"/>
        </w:rPr>
        <w:t xml:space="preserve">  </w:t>
      </w:r>
      <w:r w:rsidR="00CD4693" w:rsidRPr="00BB51CF">
        <w:rPr>
          <w:spacing w:val="-6"/>
          <w:sz w:val="28"/>
          <w:szCs w:val="28"/>
          <w:lang w:val="tt-RU" w:bidi="ar-SA"/>
        </w:rPr>
        <w:t xml:space="preserve">3.1. </w:t>
      </w:r>
      <w:r w:rsidR="00CD4693" w:rsidRPr="00BB51CF">
        <w:rPr>
          <w:sz w:val="28"/>
          <w:szCs w:val="28"/>
          <w:lang w:val="tt-RU" w:bidi="ar-SA"/>
        </w:rPr>
        <w:t xml:space="preserve">Коррупция белән бәйле фактлар буенча барлык гражданнарның мөрәҗәгатьләре мәҗбүри каралырга тиеш.       </w:t>
      </w:r>
    </w:p>
    <w:p w:rsidR="00CD4693" w:rsidRPr="00BB51CF" w:rsidRDefault="00CD4693" w:rsidP="00CD4693">
      <w:pPr>
        <w:widowControl/>
        <w:autoSpaceDE/>
        <w:autoSpaceDN/>
        <w:spacing w:before="157" w:after="240" w:line="256" w:lineRule="auto"/>
        <w:jc w:val="both"/>
        <w:rPr>
          <w:sz w:val="28"/>
          <w:szCs w:val="28"/>
          <w:lang w:val="tt-RU" w:bidi="ar-SA"/>
        </w:rPr>
      </w:pPr>
      <w:r w:rsidRPr="00BB51CF">
        <w:rPr>
          <w:sz w:val="28"/>
          <w:szCs w:val="28"/>
          <w:lang w:val="tt-RU" w:bidi="ar-SA"/>
        </w:rPr>
        <w:t>       3.2 . Коррупция фактлары буенча гражданнарның мөрәҗәгатен караганда, мөрәҗәгатьләрдә булган мәгълүматны, шулай ук ​​гражданның шәхси тормышына кагылышлы мәгълүматны аның рөхсәтеннән башка ачарга рөхсәт ителми . Шулай ук ​​мөрәҗәгатьтә булган мәгълүматны ачу юрисдикциядәге чиновникка язма гариза җибәрелмәгән , бу эшнең барлык шартларын ачыклау өчен мөһим сорауларны чишүне үз эченә ала.</w:t>
      </w:r>
      <w:r w:rsidRPr="00BB51CF">
        <w:rPr>
          <w:spacing w:val="-25"/>
          <w:sz w:val="28"/>
          <w:szCs w:val="28"/>
          <w:lang w:val="tt-RU" w:bidi="ar-SA"/>
        </w:rPr>
        <w:t xml:space="preserve"> </w:t>
      </w:r>
    </w:p>
    <w:p w:rsidR="00CD4693" w:rsidRPr="00BB51CF" w:rsidRDefault="00BB51CF" w:rsidP="00CD4693">
      <w:pPr>
        <w:widowControl/>
        <w:autoSpaceDE/>
        <w:autoSpaceDN/>
        <w:spacing w:before="160" w:line="256" w:lineRule="auto"/>
        <w:ind w:firstLine="426"/>
        <w:jc w:val="both"/>
        <w:rPr>
          <w:sz w:val="28"/>
          <w:szCs w:val="28"/>
          <w:lang w:val="tt-RU" w:bidi="ar-SA"/>
        </w:rPr>
      </w:pPr>
      <w:r>
        <w:rPr>
          <w:sz w:val="28"/>
          <w:szCs w:val="28"/>
          <w:lang w:val="tt-RU" w:bidi="ar-SA"/>
        </w:rPr>
        <w:t xml:space="preserve"> </w:t>
      </w:r>
      <w:r w:rsidR="00CD4693" w:rsidRPr="00BB51CF">
        <w:rPr>
          <w:sz w:val="28"/>
          <w:szCs w:val="28"/>
          <w:lang w:val="tt-RU" w:bidi="ar-SA"/>
        </w:rPr>
        <w:t xml:space="preserve">3.3. </w:t>
      </w:r>
      <w:r w:rsidR="004601AE" w:rsidRPr="00BB51CF">
        <w:rPr>
          <w:sz w:val="28"/>
          <w:szCs w:val="28"/>
          <w:lang w:val="tt-RU" w:bidi="ar-SA"/>
        </w:rPr>
        <w:t>Исәпкә алу, теркә</w:t>
      </w:r>
      <w:r w:rsidR="00CD4693" w:rsidRPr="00BB51CF">
        <w:rPr>
          <w:sz w:val="28"/>
          <w:szCs w:val="28"/>
          <w:lang w:val="tt-RU" w:bidi="ar-SA"/>
        </w:rPr>
        <w:t xml:space="preserve">ү, коррупция фактлары буенча гражданнарның мөрәҗәгатьләрен карау барышы гражданнарның мөрәҗәгатьләре белән эшләү өчен җаваплы </w:t>
      </w:r>
      <w:r w:rsidR="004601AE" w:rsidRPr="00BB51CF">
        <w:rPr>
          <w:sz w:val="28"/>
          <w:szCs w:val="28"/>
          <w:lang w:val="tt-RU" w:bidi="ar-SA"/>
        </w:rPr>
        <w:t xml:space="preserve">кеше </w:t>
      </w:r>
      <w:r w:rsidR="00CD4693" w:rsidRPr="00BB51CF">
        <w:rPr>
          <w:sz w:val="28"/>
          <w:szCs w:val="28"/>
          <w:lang w:val="tt-RU" w:bidi="ar-SA"/>
        </w:rPr>
        <w:t xml:space="preserve"> тарафыннан "К" тамгасы журналына</w:t>
      </w:r>
      <w:r>
        <w:rPr>
          <w:sz w:val="28"/>
          <w:szCs w:val="28"/>
          <w:lang w:val="tt-RU" w:bidi="ar-SA"/>
        </w:rPr>
        <w:t xml:space="preserve"> керү белән башкарыла</w:t>
      </w:r>
      <w:r w:rsidR="00CD4693" w:rsidRPr="00BB51CF">
        <w:rPr>
          <w:sz w:val="28"/>
          <w:szCs w:val="28"/>
          <w:lang w:val="tt-RU" w:bidi="ar-SA"/>
        </w:rPr>
        <w:t xml:space="preserve">.                     </w:t>
      </w:r>
    </w:p>
    <w:p w:rsidR="00CD4693" w:rsidRPr="00BB51CF" w:rsidRDefault="00BB51CF" w:rsidP="00CD4693">
      <w:pPr>
        <w:widowControl/>
        <w:autoSpaceDE/>
        <w:autoSpaceDN/>
        <w:spacing w:before="155" w:line="256" w:lineRule="auto"/>
        <w:ind w:firstLine="284"/>
        <w:jc w:val="both"/>
        <w:rPr>
          <w:sz w:val="28"/>
          <w:szCs w:val="28"/>
          <w:lang w:val="tt-RU" w:bidi="ar-SA"/>
        </w:rPr>
      </w:pPr>
      <w:r>
        <w:rPr>
          <w:sz w:val="28"/>
          <w:szCs w:val="28"/>
          <w:lang w:val="tt-RU" w:bidi="ar-SA"/>
        </w:rPr>
        <w:t xml:space="preserve">   </w:t>
      </w:r>
      <w:r w:rsidR="00CD4693" w:rsidRPr="00BB51CF">
        <w:rPr>
          <w:sz w:val="28"/>
          <w:szCs w:val="28"/>
          <w:lang w:val="tt-RU" w:bidi="ar-SA"/>
        </w:rPr>
        <w:t xml:space="preserve">3.4. Гражданнар мөрәҗәгатьләре белән эшләү өчен җаваплы </w:t>
      </w:r>
      <w:r w:rsidR="004601AE" w:rsidRPr="00BB51CF">
        <w:rPr>
          <w:sz w:val="28"/>
          <w:szCs w:val="28"/>
          <w:lang w:val="tt-RU" w:bidi="ar-SA"/>
        </w:rPr>
        <w:t xml:space="preserve">кеше </w:t>
      </w:r>
      <w:r w:rsidR="00CD4693" w:rsidRPr="00BB51CF">
        <w:rPr>
          <w:sz w:val="28"/>
          <w:szCs w:val="28"/>
          <w:lang w:val="tt-RU" w:bidi="ar-SA"/>
        </w:rPr>
        <w:t xml:space="preserve">коррупциягә бәйле фактларга китергән сәбәпләрне вакытында ачыклау һәм бетерү өчен, гражданнарның коррупциягә бәйле фактларга мөрәҗәгатьләрен системалы рәвештә анализлый һәм йомгаклый .  </w:t>
      </w:r>
    </w:p>
    <w:p w:rsidR="00CD4693" w:rsidRPr="00BB51CF" w:rsidRDefault="00CD4693" w:rsidP="00CD4693">
      <w:pPr>
        <w:widowControl/>
        <w:autoSpaceDE/>
        <w:autoSpaceDN/>
        <w:spacing w:before="18" w:after="240" w:line="256" w:lineRule="auto"/>
        <w:ind w:right="142"/>
        <w:jc w:val="both"/>
        <w:rPr>
          <w:sz w:val="28"/>
          <w:szCs w:val="28"/>
          <w:lang w:val="tt-RU" w:bidi="ar-SA"/>
        </w:rPr>
      </w:pPr>
      <w:r w:rsidRPr="00BB51CF">
        <w:rPr>
          <w:sz w:val="28"/>
          <w:szCs w:val="28"/>
          <w:lang w:val="tt-RU" w:bidi="ar-SA"/>
        </w:rPr>
        <w:t xml:space="preserve">    </w:t>
      </w:r>
      <w:r w:rsidR="00BB51CF">
        <w:rPr>
          <w:sz w:val="28"/>
          <w:szCs w:val="28"/>
          <w:lang w:val="tt-RU" w:bidi="ar-SA"/>
        </w:rPr>
        <w:t xml:space="preserve"> </w:t>
      </w:r>
      <w:r w:rsidRPr="00BB51CF">
        <w:rPr>
          <w:sz w:val="28"/>
          <w:szCs w:val="28"/>
          <w:lang w:val="tt-RU" w:bidi="ar-SA"/>
        </w:rPr>
        <w:t>3.5. Алынган мөрәҗәгатьтә ә</w:t>
      </w:r>
      <w:r w:rsidR="004601AE" w:rsidRPr="00BB51CF">
        <w:rPr>
          <w:sz w:val="28"/>
          <w:szCs w:val="28"/>
          <w:lang w:val="tt-RU" w:bidi="ar-SA"/>
        </w:rPr>
        <w:t>зерләнгән, эшләнгән яки эшләнәчәк</w:t>
      </w:r>
      <w:r w:rsidRPr="00BB51CF">
        <w:rPr>
          <w:sz w:val="28"/>
          <w:szCs w:val="28"/>
          <w:lang w:val="tt-RU" w:bidi="ar-SA"/>
        </w:rPr>
        <w:t xml:space="preserve"> законсыз гамәл турында, шулай ук ​​аны әзерләгән, эшләгән һәм эшл</w:t>
      </w:r>
      <w:r w:rsidR="004601AE" w:rsidRPr="00BB51CF">
        <w:rPr>
          <w:sz w:val="28"/>
          <w:szCs w:val="28"/>
          <w:lang w:val="tt-RU" w:bidi="ar-SA"/>
        </w:rPr>
        <w:t>иячәк</w:t>
      </w:r>
      <w:r w:rsidRPr="00BB51CF">
        <w:rPr>
          <w:sz w:val="28"/>
          <w:szCs w:val="28"/>
          <w:lang w:val="tt-RU" w:bidi="ar-SA"/>
        </w:rPr>
        <w:t xml:space="preserve"> кеше турында мәгълүмат булса , мондый мөрәҗәгать хокук саклау органнарына аларның компетенцияләре нигезендә җибәрелә.              </w:t>
      </w:r>
    </w:p>
    <w:p w:rsidR="00CD4693" w:rsidRPr="00BB51CF" w:rsidRDefault="00CD4693" w:rsidP="00CD4693">
      <w:pPr>
        <w:widowControl/>
        <w:autoSpaceDE/>
        <w:autoSpaceDN/>
        <w:spacing w:before="18" w:line="256" w:lineRule="auto"/>
        <w:ind w:left="182" w:right="710"/>
        <w:jc w:val="both"/>
        <w:rPr>
          <w:sz w:val="28"/>
          <w:szCs w:val="28"/>
          <w:lang w:bidi="ar-SA"/>
        </w:rPr>
      </w:pPr>
      <w:r w:rsidRPr="00BB51CF">
        <w:rPr>
          <w:sz w:val="28"/>
          <w:szCs w:val="28"/>
          <w:lang w:val="tt-RU" w:bidi="ar-SA"/>
        </w:rPr>
        <w:lastRenderedPageBreak/>
        <w:t xml:space="preserve">   </w:t>
      </w:r>
      <w:r w:rsidR="00BB51CF">
        <w:rPr>
          <w:sz w:val="28"/>
          <w:szCs w:val="28"/>
          <w:lang w:val="tt-RU" w:bidi="ar-SA"/>
        </w:rPr>
        <w:t xml:space="preserve">   </w:t>
      </w:r>
      <w:r w:rsidRPr="00BB51CF">
        <w:rPr>
          <w:sz w:val="28"/>
          <w:szCs w:val="28"/>
          <w:lang w:bidi="ar-SA"/>
        </w:rPr>
        <w:t xml:space="preserve">3.6 . </w:t>
      </w:r>
      <w:r w:rsidR="004601AE" w:rsidRPr="00BB51CF">
        <w:rPr>
          <w:sz w:val="28"/>
          <w:szCs w:val="28"/>
          <w:lang w:val="tt-RU" w:bidi="ar-SA"/>
        </w:rPr>
        <w:t xml:space="preserve">Авыл җирлеге </w:t>
      </w:r>
      <w:r w:rsidRPr="00BB51CF">
        <w:rPr>
          <w:sz w:val="28"/>
          <w:szCs w:val="28"/>
          <w:lang w:bidi="ar-SA"/>
        </w:rPr>
        <w:t xml:space="preserve">секретаре:              </w:t>
      </w:r>
    </w:p>
    <w:p w:rsidR="00CD4693" w:rsidRPr="00BB51CF" w:rsidRDefault="004601AE" w:rsidP="00CD4693">
      <w:pPr>
        <w:widowControl/>
        <w:autoSpaceDE/>
        <w:autoSpaceDN/>
        <w:spacing w:before="18" w:line="256" w:lineRule="auto"/>
        <w:ind w:left="182" w:right="710"/>
        <w:jc w:val="both"/>
        <w:rPr>
          <w:sz w:val="28"/>
          <w:szCs w:val="28"/>
          <w:lang w:bidi="ar-SA"/>
        </w:rPr>
      </w:pPr>
      <w:r w:rsidRPr="00BB51CF">
        <w:rPr>
          <w:sz w:val="28"/>
          <w:szCs w:val="28"/>
          <w:lang w:bidi="ar-SA"/>
        </w:rPr>
        <w:t xml:space="preserve">- </w:t>
      </w:r>
      <w:proofErr w:type="spellStart"/>
      <w:r w:rsidR="00CD4693" w:rsidRPr="00BB51CF">
        <w:rPr>
          <w:sz w:val="28"/>
          <w:szCs w:val="28"/>
          <w:lang w:bidi="ar-SA"/>
        </w:rPr>
        <w:t>мөрәҗәгатьне</w:t>
      </w:r>
      <w:proofErr w:type="spellEnd"/>
      <w:r w:rsidR="00CD4693" w:rsidRPr="00BB51CF">
        <w:rPr>
          <w:sz w:val="28"/>
          <w:szCs w:val="28"/>
          <w:lang w:bidi="ar-SA"/>
        </w:rPr>
        <w:t xml:space="preserve"> объектив</w:t>
      </w:r>
      <w:r w:rsidRPr="00BB51CF">
        <w:rPr>
          <w:sz w:val="28"/>
          <w:szCs w:val="28"/>
          <w:lang w:bidi="ar-SA"/>
        </w:rPr>
        <w:t xml:space="preserve">, </w:t>
      </w:r>
      <w:proofErr w:type="spellStart"/>
      <w:r w:rsidRPr="00BB51CF">
        <w:rPr>
          <w:sz w:val="28"/>
          <w:szCs w:val="28"/>
          <w:lang w:bidi="ar-SA"/>
        </w:rPr>
        <w:t>комплекслы</w:t>
      </w:r>
      <w:proofErr w:type="spellEnd"/>
      <w:r w:rsidRPr="00BB51CF">
        <w:rPr>
          <w:sz w:val="28"/>
          <w:szCs w:val="28"/>
          <w:lang w:bidi="ar-SA"/>
        </w:rPr>
        <w:t xml:space="preserve"> </w:t>
      </w:r>
      <w:proofErr w:type="spellStart"/>
      <w:r w:rsidRPr="00BB51CF">
        <w:rPr>
          <w:sz w:val="28"/>
          <w:szCs w:val="28"/>
          <w:lang w:bidi="ar-SA"/>
        </w:rPr>
        <w:t>һәм</w:t>
      </w:r>
      <w:proofErr w:type="spellEnd"/>
      <w:r w:rsidRPr="00BB51CF">
        <w:rPr>
          <w:sz w:val="28"/>
          <w:szCs w:val="28"/>
          <w:lang w:bidi="ar-SA"/>
        </w:rPr>
        <w:t xml:space="preserve"> </w:t>
      </w:r>
      <w:proofErr w:type="spellStart"/>
      <w:r w:rsidRPr="00BB51CF">
        <w:rPr>
          <w:sz w:val="28"/>
          <w:szCs w:val="28"/>
          <w:lang w:bidi="ar-SA"/>
        </w:rPr>
        <w:t>вакытында</w:t>
      </w:r>
      <w:proofErr w:type="spellEnd"/>
      <w:r w:rsidRPr="00BB51CF">
        <w:rPr>
          <w:sz w:val="28"/>
          <w:szCs w:val="28"/>
          <w:lang w:bidi="ar-SA"/>
        </w:rPr>
        <w:t xml:space="preserve"> </w:t>
      </w:r>
      <w:proofErr w:type="gramStart"/>
      <w:r w:rsidRPr="00BB51CF">
        <w:rPr>
          <w:sz w:val="28"/>
          <w:szCs w:val="28"/>
          <w:lang w:bidi="ar-SA"/>
        </w:rPr>
        <w:t>кар</w:t>
      </w:r>
      <w:r w:rsidRPr="00BB51CF">
        <w:rPr>
          <w:sz w:val="28"/>
          <w:szCs w:val="28"/>
          <w:lang w:val="tt-RU" w:bidi="ar-SA"/>
        </w:rPr>
        <w:t>ый</w:t>
      </w:r>
      <w:r w:rsidR="00CD4693" w:rsidRPr="00BB51CF">
        <w:rPr>
          <w:sz w:val="28"/>
          <w:szCs w:val="28"/>
          <w:lang w:bidi="ar-SA"/>
        </w:rPr>
        <w:t xml:space="preserve"> </w:t>
      </w:r>
      <w:r w:rsidRPr="00BB51CF">
        <w:rPr>
          <w:sz w:val="28"/>
          <w:szCs w:val="28"/>
          <w:lang w:val="tt-RU" w:bidi="ar-SA"/>
        </w:rPr>
        <w:t>,</w:t>
      </w:r>
      <w:proofErr w:type="gramEnd"/>
      <w:r w:rsidRPr="00BB51CF">
        <w:rPr>
          <w:sz w:val="28"/>
          <w:szCs w:val="28"/>
          <w:lang w:val="tt-RU" w:bidi="ar-SA"/>
        </w:rPr>
        <w:t xml:space="preserve"> </w:t>
      </w:r>
      <w:proofErr w:type="spellStart"/>
      <w:r w:rsidRPr="00BB51CF">
        <w:rPr>
          <w:sz w:val="28"/>
          <w:szCs w:val="28"/>
          <w:lang w:bidi="ar-SA"/>
        </w:rPr>
        <w:t>кирәк</w:t>
      </w:r>
      <w:proofErr w:type="spellEnd"/>
      <w:r w:rsidRPr="00BB51CF">
        <w:rPr>
          <w:sz w:val="28"/>
          <w:szCs w:val="28"/>
          <w:lang w:bidi="ar-SA"/>
        </w:rPr>
        <w:t xml:space="preserve"> </w:t>
      </w:r>
      <w:proofErr w:type="spellStart"/>
      <w:r w:rsidRPr="00BB51CF">
        <w:rPr>
          <w:sz w:val="28"/>
          <w:szCs w:val="28"/>
          <w:lang w:bidi="ar-SA"/>
        </w:rPr>
        <w:t>булса</w:t>
      </w:r>
      <w:proofErr w:type="spellEnd"/>
      <w:r w:rsidRPr="00BB51CF">
        <w:rPr>
          <w:sz w:val="28"/>
          <w:szCs w:val="28"/>
          <w:lang w:bidi="ar-SA"/>
        </w:rPr>
        <w:t xml:space="preserve"> (яки </w:t>
      </w:r>
      <w:proofErr w:type="spellStart"/>
      <w:r w:rsidRPr="00BB51CF">
        <w:rPr>
          <w:sz w:val="28"/>
          <w:szCs w:val="28"/>
          <w:lang w:bidi="ar-SA"/>
        </w:rPr>
        <w:t>телә</w:t>
      </w:r>
      <w:proofErr w:type="spellEnd"/>
      <w:r w:rsidRPr="00BB51CF">
        <w:rPr>
          <w:sz w:val="28"/>
          <w:szCs w:val="28"/>
          <w:lang w:val="tt-RU" w:bidi="ar-SA"/>
        </w:rPr>
        <w:t>сә</w:t>
      </w:r>
      <w:r w:rsidRPr="00BB51CF">
        <w:rPr>
          <w:sz w:val="28"/>
          <w:szCs w:val="28"/>
          <w:lang w:bidi="ar-SA"/>
        </w:rPr>
        <w:t xml:space="preserve">) </w:t>
      </w:r>
      <w:r w:rsidR="00CD4693" w:rsidRPr="00BB51CF">
        <w:rPr>
          <w:sz w:val="28"/>
          <w:szCs w:val="28"/>
          <w:lang w:bidi="ar-SA"/>
        </w:rPr>
        <w:t xml:space="preserve"> </w:t>
      </w:r>
      <w:proofErr w:type="spellStart"/>
      <w:r w:rsidR="00CD4693" w:rsidRPr="00BB51CF">
        <w:rPr>
          <w:sz w:val="28"/>
          <w:szCs w:val="28"/>
          <w:lang w:bidi="ar-SA"/>
        </w:rPr>
        <w:t>мөрәҗәгать</w:t>
      </w:r>
      <w:proofErr w:type="spellEnd"/>
      <w:r w:rsidR="00CD4693" w:rsidRPr="00BB51CF">
        <w:rPr>
          <w:sz w:val="28"/>
          <w:szCs w:val="28"/>
          <w:lang w:bidi="ar-SA"/>
        </w:rPr>
        <w:t xml:space="preserve"> </w:t>
      </w:r>
      <w:proofErr w:type="spellStart"/>
      <w:r w:rsidR="00CD4693" w:rsidRPr="00BB51CF">
        <w:rPr>
          <w:sz w:val="28"/>
          <w:szCs w:val="28"/>
          <w:lang w:bidi="ar-SA"/>
        </w:rPr>
        <w:t>җ</w:t>
      </w:r>
      <w:r w:rsidRPr="00BB51CF">
        <w:rPr>
          <w:sz w:val="28"/>
          <w:szCs w:val="28"/>
          <w:lang w:bidi="ar-SA"/>
        </w:rPr>
        <w:t>ибәргән</w:t>
      </w:r>
      <w:proofErr w:type="spellEnd"/>
      <w:r w:rsidRPr="00BB51CF">
        <w:rPr>
          <w:sz w:val="28"/>
          <w:szCs w:val="28"/>
          <w:lang w:bidi="ar-SA"/>
        </w:rPr>
        <w:t xml:space="preserve"> гражданин </w:t>
      </w:r>
      <w:proofErr w:type="spellStart"/>
      <w:r w:rsidRPr="00BB51CF">
        <w:rPr>
          <w:sz w:val="28"/>
          <w:szCs w:val="28"/>
          <w:lang w:bidi="ar-SA"/>
        </w:rPr>
        <w:t>катнашуы</w:t>
      </w:r>
      <w:proofErr w:type="spellEnd"/>
      <w:r w:rsidRPr="00BB51CF">
        <w:rPr>
          <w:sz w:val="28"/>
          <w:szCs w:val="28"/>
          <w:lang w:val="tt-RU" w:bidi="ar-SA"/>
        </w:rPr>
        <w:t>нда карый</w:t>
      </w:r>
      <w:r w:rsidR="00CD4693" w:rsidRPr="00BB51CF">
        <w:rPr>
          <w:sz w:val="28"/>
          <w:szCs w:val="28"/>
          <w:lang w:bidi="ar-SA"/>
        </w:rPr>
        <w:t>;</w:t>
      </w:r>
    </w:p>
    <w:p w:rsidR="00CD4693" w:rsidRPr="00BB51CF" w:rsidRDefault="00CD4693" w:rsidP="00CD4693">
      <w:pPr>
        <w:widowControl/>
        <w:autoSpaceDE/>
        <w:autoSpaceDN/>
        <w:spacing w:before="18" w:line="256" w:lineRule="auto"/>
        <w:ind w:left="182"/>
        <w:jc w:val="both"/>
        <w:rPr>
          <w:sz w:val="28"/>
          <w:szCs w:val="28"/>
          <w:lang w:bidi="ar-SA"/>
        </w:rPr>
      </w:pPr>
      <w:r w:rsidRPr="00BB51CF">
        <w:rPr>
          <w:sz w:val="28"/>
          <w:szCs w:val="28"/>
          <w:lang w:bidi="ar-SA"/>
        </w:rPr>
        <w:t xml:space="preserve">- </w:t>
      </w:r>
      <w:proofErr w:type="spellStart"/>
      <w:r w:rsidRPr="00BB51CF">
        <w:rPr>
          <w:sz w:val="28"/>
          <w:szCs w:val="28"/>
          <w:lang w:bidi="ar-SA"/>
        </w:rPr>
        <w:t>мөрәҗәгатьне</w:t>
      </w:r>
      <w:proofErr w:type="spellEnd"/>
      <w:r w:rsidRPr="00BB51CF">
        <w:rPr>
          <w:sz w:val="28"/>
          <w:szCs w:val="28"/>
          <w:lang w:bidi="ar-SA"/>
        </w:rPr>
        <w:t xml:space="preserve"> </w:t>
      </w:r>
      <w:proofErr w:type="spellStart"/>
      <w:r w:rsidRPr="00BB51CF">
        <w:rPr>
          <w:sz w:val="28"/>
          <w:szCs w:val="28"/>
          <w:lang w:bidi="ar-SA"/>
        </w:rPr>
        <w:t>карау</w:t>
      </w:r>
      <w:proofErr w:type="spellEnd"/>
      <w:r w:rsidRPr="00BB51CF">
        <w:rPr>
          <w:sz w:val="28"/>
          <w:szCs w:val="28"/>
          <w:lang w:bidi="ar-SA"/>
        </w:rPr>
        <w:t xml:space="preserve"> </w:t>
      </w:r>
      <w:proofErr w:type="spellStart"/>
      <w:r w:rsidRPr="00BB51CF">
        <w:rPr>
          <w:sz w:val="28"/>
          <w:szCs w:val="28"/>
          <w:lang w:bidi="ar-SA"/>
        </w:rPr>
        <w:t>өчен</w:t>
      </w:r>
      <w:proofErr w:type="spellEnd"/>
      <w:r w:rsidRPr="00BB51CF">
        <w:rPr>
          <w:sz w:val="28"/>
          <w:szCs w:val="28"/>
          <w:lang w:bidi="ar-SA"/>
        </w:rPr>
        <w:t xml:space="preserve"> </w:t>
      </w:r>
      <w:proofErr w:type="spellStart"/>
      <w:r w:rsidRPr="00BB51CF">
        <w:rPr>
          <w:sz w:val="28"/>
          <w:szCs w:val="28"/>
          <w:lang w:bidi="ar-SA"/>
        </w:rPr>
        <w:t>кирәкле</w:t>
      </w:r>
      <w:proofErr w:type="spellEnd"/>
      <w:r w:rsidRPr="00BB51CF">
        <w:rPr>
          <w:sz w:val="28"/>
          <w:szCs w:val="28"/>
          <w:lang w:bidi="ar-SA"/>
        </w:rPr>
        <w:t xml:space="preserve"> </w:t>
      </w:r>
      <w:proofErr w:type="spellStart"/>
      <w:r w:rsidRPr="00BB51CF">
        <w:rPr>
          <w:sz w:val="28"/>
          <w:szCs w:val="28"/>
          <w:lang w:bidi="ar-SA"/>
        </w:rPr>
        <w:t>документлар</w:t>
      </w:r>
      <w:proofErr w:type="spellEnd"/>
      <w:r w:rsidRPr="00BB51CF">
        <w:rPr>
          <w:sz w:val="28"/>
          <w:szCs w:val="28"/>
          <w:lang w:bidi="ar-SA"/>
        </w:rPr>
        <w:t xml:space="preserve"> </w:t>
      </w:r>
      <w:proofErr w:type="spellStart"/>
      <w:r w:rsidRPr="00BB51CF">
        <w:rPr>
          <w:sz w:val="28"/>
          <w:szCs w:val="28"/>
          <w:lang w:bidi="ar-SA"/>
        </w:rPr>
        <w:t>һәм</w:t>
      </w:r>
      <w:proofErr w:type="spellEnd"/>
      <w:r w:rsidRPr="00BB51CF">
        <w:rPr>
          <w:sz w:val="28"/>
          <w:szCs w:val="28"/>
          <w:lang w:bidi="ar-SA"/>
        </w:rPr>
        <w:t xml:space="preserve"> </w:t>
      </w:r>
      <w:proofErr w:type="spellStart"/>
      <w:r w:rsidRPr="00BB51CF">
        <w:rPr>
          <w:sz w:val="28"/>
          <w:szCs w:val="28"/>
          <w:lang w:bidi="ar-SA"/>
        </w:rPr>
        <w:t>материаллар</w:t>
      </w:r>
      <w:proofErr w:type="spellEnd"/>
      <w:r w:rsidRPr="00BB51CF">
        <w:rPr>
          <w:sz w:val="28"/>
          <w:szCs w:val="28"/>
          <w:lang w:bidi="ar-SA"/>
        </w:rPr>
        <w:t xml:space="preserve"> </w:t>
      </w:r>
      <w:proofErr w:type="spellStart"/>
      <w:r w:rsidRPr="00BB51CF">
        <w:rPr>
          <w:sz w:val="28"/>
          <w:szCs w:val="28"/>
          <w:lang w:bidi="ar-SA"/>
        </w:rPr>
        <w:t>сорый</w:t>
      </w:r>
      <w:proofErr w:type="spellEnd"/>
      <w:r w:rsidRPr="00BB51CF">
        <w:rPr>
          <w:sz w:val="28"/>
          <w:szCs w:val="28"/>
          <w:lang w:bidi="ar-SA"/>
        </w:rPr>
        <w:t xml:space="preserve">; </w:t>
      </w:r>
    </w:p>
    <w:p w:rsidR="00CD4693" w:rsidRPr="00BB51CF" w:rsidRDefault="00CD4693" w:rsidP="00CD4693">
      <w:pPr>
        <w:widowControl/>
        <w:autoSpaceDE/>
        <w:autoSpaceDN/>
        <w:spacing w:before="18" w:line="256" w:lineRule="auto"/>
        <w:ind w:left="182" w:right="710"/>
        <w:jc w:val="both"/>
        <w:rPr>
          <w:sz w:val="28"/>
          <w:szCs w:val="28"/>
          <w:lang w:bidi="ar-SA"/>
        </w:rPr>
      </w:pPr>
      <w:r w:rsidRPr="00BB51CF">
        <w:rPr>
          <w:sz w:val="28"/>
          <w:szCs w:val="28"/>
          <w:lang w:bidi="ar-SA"/>
        </w:rPr>
        <w:t xml:space="preserve">- </w:t>
      </w:r>
      <w:proofErr w:type="spellStart"/>
      <w:r w:rsidRPr="00BB51CF">
        <w:rPr>
          <w:sz w:val="28"/>
          <w:szCs w:val="28"/>
          <w:lang w:bidi="ar-SA"/>
        </w:rPr>
        <w:t>гражданның</w:t>
      </w:r>
      <w:proofErr w:type="spellEnd"/>
      <w:r w:rsidRPr="00BB51CF">
        <w:rPr>
          <w:sz w:val="28"/>
          <w:szCs w:val="28"/>
          <w:lang w:bidi="ar-SA"/>
        </w:rPr>
        <w:t xml:space="preserve"> </w:t>
      </w:r>
      <w:proofErr w:type="spellStart"/>
      <w:r w:rsidRPr="00BB51CF">
        <w:rPr>
          <w:sz w:val="28"/>
          <w:szCs w:val="28"/>
          <w:lang w:bidi="ar-SA"/>
        </w:rPr>
        <w:t>бозылган</w:t>
      </w:r>
      <w:proofErr w:type="spellEnd"/>
      <w:r w:rsidRPr="00BB51CF">
        <w:rPr>
          <w:sz w:val="28"/>
          <w:szCs w:val="28"/>
          <w:lang w:bidi="ar-SA"/>
        </w:rPr>
        <w:t xml:space="preserve"> </w:t>
      </w:r>
      <w:proofErr w:type="spellStart"/>
      <w:r w:rsidRPr="00BB51CF">
        <w:rPr>
          <w:sz w:val="28"/>
          <w:szCs w:val="28"/>
          <w:lang w:bidi="ar-SA"/>
        </w:rPr>
        <w:t>хокукларын</w:t>
      </w:r>
      <w:proofErr w:type="spellEnd"/>
      <w:r w:rsidRPr="00BB51CF">
        <w:rPr>
          <w:sz w:val="28"/>
          <w:szCs w:val="28"/>
          <w:lang w:bidi="ar-SA"/>
        </w:rPr>
        <w:t xml:space="preserve"> </w:t>
      </w:r>
      <w:proofErr w:type="spellStart"/>
      <w:r w:rsidRPr="00BB51CF">
        <w:rPr>
          <w:sz w:val="28"/>
          <w:szCs w:val="28"/>
          <w:lang w:bidi="ar-SA"/>
        </w:rPr>
        <w:t>һәм</w:t>
      </w:r>
      <w:proofErr w:type="spellEnd"/>
      <w:r w:rsidRPr="00BB51CF">
        <w:rPr>
          <w:sz w:val="28"/>
          <w:szCs w:val="28"/>
          <w:lang w:bidi="ar-SA"/>
        </w:rPr>
        <w:t xml:space="preserve"> </w:t>
      </w:r>
      <w:proofErr w:type="spellStart"/>
      <w:r w:rsidRPr="00BB51CF">
        <w:rPr>
          <w:sz w:val="28"/>
          <w:szCs w:val="28"/>
          <w:lang w:bidi="ar-SA"/>
        </w:rPr>
        <w:t>законлы</w:t>
      </w:r>
      <w:proofErr w:type="spellEnd"/>
      <w:r w:rsidRPr="00BB51CF">
        <w:rPr>
          <w:sz w:val="28"/>
          <w:szCs w:val="28"/>
          <w:lang w:bidi="ar-SA"/>
        </w:rPr>
        <w:t xml:space="preserve"> </w:t>
      </w:r>
      <w:proofErr w:type="spellStart"/>
      <w:r w:rsidRPr="00BB51CF">
        <w:rPr>
          <w:sz w:val="28"/>
          <w:szCs w:val="28"/>
          <w:lang w:bidi="ar-SA"/>
        </w:rPr>
        <w:t>мәнфәгатьләрен</w:t>
      </w:r>
      <w:proofErr w:type="spellEnd"/>
      <w:r w:rsidRPr="00BB51CF">
        <w:rPr>
          <w:sz w:val="28"/>
          <w:szCs w:val="28"/>
          <w:lang w:bidi="ar-SA"/>
        </w:rPr>
        <w:t xml:space="preserve"> </w:t>
      </w:r>
      <w:proofErr w:type="spellStart"/>
      <w:r w:rsidRPr="00BB51CF">
        <w:rPr>
          <w:sz w:val="28"/>
          <w:szCs w:val="28"/>
          <w:lang w:bidi="ar-SA"/>
        </w:rPr>
        <w:t>торгызу</w:t>
      </w:r>
      <w:proofErr w:type="spellEnd"/>
      <w:r w:rsidRPr="00BB51CF">
        <w:rPr>
          <w:sz w:val="28"/>
          <w:szCs w:val="28"/>
          <w:lang w:bidi="ar-SA"/>
        </w:rPr>
        <w:t xml:space="preserve"> яки </w:t>
      </w:r>
      <w:proofErr w:type="spellStart"/>
      <w:r w:rsidRPr="00BB51CF">
        <w:rPr>
          <w:sz w:val="28"/>
          <w:szCs w:val="28"/>
          <w:lang w:bidi="ar-SA"/>
        </w:rPr>
        <w:t>яклауга</w:t>
      </w:r>
      <w:proofErr w:type="spellEnd"/>
      <w:r w:rsidRPr="00BB51CF">
        <w:rPr>
          <w:sz w:val="28"/>
          <w:szCs w:val="28"/>
          <w:lang w:bidi="ar-SA"/>
        </w:rPr>
        <w:t xml:space="preserve"> </w:t>
      </w:r>
      <w:proofErr w:type="spellStart"/>
      <w:r w:rsidRPr="00BB51CF">
        <w:rPr>
          <w:sz w:val="28"/>
          <w:szCs w:val="28"/>
          <w:lang w:bidi="ar-SA"/>
        </w:rPr>
        <w:t>юнәлтелгән</w:t>
      </w:r>
      <w:proofErr w:type="spellEnd"/>
      <w:r w:rsidRPr="00BB51CF">
        <w:rPr>
          <w:sz w:val="28"/>
          <w:szCs w:val="28"/>
          <w:lang w:bidi="ar-SA"/>
        </w:rPr>
        <w:t xml:space="preserve"> </w:t>
      </w:r>
      <w:proofErr w:type="spellStart"/>
      <w:r w:rsidRPr="00BB51CF">
        <w:rPr>
          <w:sz w:val="28"/>
          <w:szCs w:val="28"/>
          <w:lang w:bidi="ar-SA"/>
        </w:rPr>
        <w:t>чаралар</w:t>
      </w:r>
      <w:proofErr w:type="spellEnd"/>
      <w:r w:rsidRPr="00BB51CF">
        <w:rPr>
          <w:sz w:val="28"/>
          <w:szCs w:val="28"/>
          <w:lang w:bidi="ar-SA"/>
        </w:rPr>
        <w:t xml:space="preserve"> </w:t>
      </w:r>
      <w:proofErr w:type="spellStart"/>
      <w:r w:rsidRPr="00BB51CF">
        <w:rPr>
          <w:sz w:val="28"/>
          <w:szCs w:val="28"/>
          <w:lang w:bidi="ar-SA"/>
        </w:rPr>
        <w:t>күрә</w:t>
      </w:r>
      <w:proofErr w:type="spellEnd"/>
      <w:r w:rsidRPr="00BB51CF">
        <w:rPr>
          <w:sz w:val="28"/>
          <w:szCs w:val="28"/>
          <w:lang w:bidi="ar-SA"/>
        </w:rPr>
        <w:t xml:space="preserve">; </w:t>
      </w:r>
    </w:p>
    <w:p w:rsidR="00CD4693" w:rsidRPr="00BB51CF" w:rsidRDefault="00CD4693" w:rsidP="00CD4693">
      <w:pPr>
        <w:widowControl/>
        <w:autoSpaceDE/>
        <w:autoSpaceDN/>
        <w:spacing w:before="18" w:line="256" w:lineRule="auto"/>
        <w:ind w:left="182" w:right="710"/>
        <w:jc w:val="both"/>
        <w:rPr>
          <w:sz w:val="28"/>
          <w:szCs w:val="28"/>
          <w:lang w:bidi="ar-SA"/>
        </w:rPr>
      </w:pPr>
      <w:r w:rsidRPr="00BB51CF">
        <w:rPr>
          <w:sz w:val="28"/>
          <w:szCs w:val="28"/>
          <w:lang w:bidi="ar-SA"/>
        </w:rPr>
        <w:t xml:space="preserve">- </w:t>
      </w:r>
      <w:proofErr w:type="spellStart"/>
      <w:r w:rsidRPr="00BB51CF">
        <w:rPr>
          <w:sz w:val="28"/>
          <w:szCs w:val="28"/>
          <w:lang w:bidi="ar-SA"/>
        </w:rPr>
        <w:t>мөрәҗәгатьтә</w:t>
      </w:r>
      <w:proofErr w:type="spellEnd"/>
      <w:r w:rsidRPr="00BB51CF">
        <w:rPr>
          <w:sz w:val="28"/>
          <w:szCs w:val="28"/>
          <w:lang w:bidi="ar-SA"/>
        </w:rPr>
        <w:t xml:space="preserve"> </w:t>
      </w:r>
      <w:proofErr w:type="spellStart"/>
      <w:r w:rsidRPr="00BB51CF">
        <w:rPr>
          <w:sz w:val="28"/>
          <w:szCs w:val="28"/>
          <w:lang w:bidi="ar-SA"/>
        </w:rPr>
        <w:t>күтәрелгән</w:t>
      </w:r>
      <w:proofErr w:type="spellEnd"/>
      <w:r w:rsidRPr="00BB51CF">
        <w:rPr>
          <w:sz w:val="28"/>
          <w:szCs w:val="28"/>
          <w:lang w:bidi="ar-SA"/>
        </w:rPr>
        <w:t xml:space="preserve"> </w:t>
      </w:r>
      <w:proofErr w:type="spellStart"/>
      <w:r w:rsidRPr="00BB51CF">
        <w:rPr>
          <w:sz w:val="28"/>
          <w:szCs w:val="28"/>
          <w:lang w:bidi="ar-SA"/>
        </w:rPr>
        <w:t>сорауларның</w:t>
      </w:r>
      <w:proofErr w:type="spellEnd"/>
      <w:r w:rsidRPr="00BB51CF">
        <w:rPr>
          <w:sz w:val="28"/>
          <w:szCs w:val="28"/>
          <w:lang w:bidi="ar-SA"/>
        </w:rPr>
        <w:t xml:space="preserve"> </w:t>
      </w:r>
      <w:proofErr w:type="spellStart"/>
      <w:r w:rsidRPr="00BB51CF">
        <w:rPr>
          <w:sz w:val="28"/>
          <w:szCs w:val="28"/>
          <w:lang w:bidi="ar-SA"/>
        </w:rPr>
        <w:t>а</w:t>
      </w:r>
      <w:r w:rsidR="00BB51CF">
        <w:rPr>
          <w:sz w:val="28"/>
          <w:szCs w:val="28"/>
          <w:lang w:bidi="ar-SA"/>
        </w:rPr>
        <w:t>сылы</w:t>
      </w:r>
      <w:proofErr w:type="spellEnd"/>
      <w:r w:rsidR="00BB51CF">
        <w:rPr>
          <w:sz w:val="28"/>
          <w:szCs w:val="28"/>
          <w:lang w:bidi="ar-SA"/>
        </w:rPr>
        <w:t xml:space="preserve"> </w:t>
      </w:r>
      <w:proofErr w:type="spellStart"/>
      <w:r w:rsidR="00BB51CF">
        <w:rPr>
          <w:sz w:val="28"/>
          <w:szCs w:val="28"/>
          <w:lang w:bidi="ar-SA"/>
        </w:rPr>
        <w:t>турында</w:t>
      </w:r>
      <w:proofErr w:type="spellEnd"/>
      <w:r w:rsidR="00BB51CF">
        <w:rPr>
          <w:sz w:val="28"/>
          <w:szCs w:val="28"/>
          <w:lang w:bidi="ar-SA"/>
        </w:rPr>
        <w:t xml:space="preserve"> </w:t>
      </w:r>
      <w:proofErr w:type="spellStart"/>
      <w:r w:rsidR="00BB51CF">
        <w:rPr>
          <w:sz w:val="28"/>
          <w:szCs w:val="28"/>
          <w:lang w:bidi="ar-SA"/>
        </w:rPr>
        <w:t>язма</w:t>
      </w:r>
      <w:proofErr w:type="spellEnd"/>
      <w:r w:rsidR="00BB51CF">
        <w:rPr>
          <w:sz w:val="28"/>
          <w:szCs w:val="28"/>
          <w:lang w:bidi="ar-SA"/>
        </w:rPr>
        <w:t xml:space="preserve"> </w:t>
      </w:r>
      <w:proofErr w:type="spellStart"/>
      <w:r w:rsidR="00BB51CF">
        <w:rPr>
          <w:sz w:val="28"/>
          <w:szCs w:val="28"/>
          <w:lang w:bidi="ar-SA"/>
        </w:rPr>
        <w:t>җаваплар</w:t>
      </w:r>
      <w:proofErr w:type="spellEnd"/>
      <w:r w:rsidR="00BB51CF">
        <w:rPr>
          <w:sz w:val="28"/>
          <w:szCs w:val="28"/>
          <w:lang w:bidi="ar-SA"/>
        </w:rPr>
        <w:t xml:space="preserve"> </w:t>
      </w:r>
      <w:proofErr w:type="spellStart"/>
      <w:r w:rsidR="00BB51CF">
        <w:rPr>
          <w:sz w:val="28"/>
          <w:szCs w:val="28"/>
          <w:lang w:bidi="ar-SA"/>
        </w:rPr>
        <w:t>бирә</w:t>
      </w:r>
      <w:proofErr w:type="spellEnd"/>
      <w:r w:rsidRPr="00BB51CF">
        <w:rPr>
          <w:sz w:val="28"/>
          <w:szCs w:val="28"/>
          <w:lang w:bidi="ar-SA"/>
        </w:rPr>
        <w:t xml:space="preserve">; </w:t>
      </w:r>
    </w:p>
    <w:p w:rsidR="00CD4693" w:rsidRPr="00BB51CF" w:rsidRDefault="00CD4693" w:rsidP="00CD4693">
      <w:pPr>
        <w:widowControl/>
        <w:autoSpaceDE/>
        <w:autoSpaceDN/>
        <w:spacing w:before="18" w:line="256" w:lineRule="auto"/>
        <w:ind w:left="182"/>
        <w:jc w:val="both"/>
        <w:rPr>
          <w:sz w:val="28"/>
          <w:szCs w:val="28"/>
          <w:lang w:bidi="ar-SA"/>
        </w:rPr>
      </w:pPr>
      <w:r w:rsidRPr="00BB51CF">
        <w:rPr>
          <w:sz w:val="28"/>
          <w:szCs w:val="28"/>
          <w:lang w:bidi="ar-SA"/>
        </w:rPr>
        <w:t xml:space="preserve">- </w:t>
      </w:r>
      <w:proofErr w:type="spellStart"/>
      <w:r w:rsidR="004601AE" w:rsidRPr="00BB51CF">
        <w:rPr>
          <w:sz w:val="28"/>
          <w:szCs w:val="28"/>
          <w:lang w:bidi="ar-SA"/>
        </w:rPr>
        <w:t>гражданга</w:t>
      </w:r>
      <w:proofErr w:type="spellEnd"/>
      <w:r w:rsidR="004601AE" w:rsidRPr="00BB51CF">
        <w:rPr>
          <w:sz w:val="28"/>
          <w:szCs w:val="28"/>
          <w:lang w:bidi="ar-SA"/>
        </w:rPr>
        <w:t xml:space="preserve"> </w:t>
      </w:r>
      <w:proofErr w:type="spellStart"/>
      <w:r w:rsidR="004601AE" w:rsidRPr="00BB51CF">
        <w:rPr>
          <w:sz w:val="28"/>
          <w:szCs w:val="28"/>
          <w:lang w:bidi="ar-SA"/>
        </w:rPr>
        <w:t>аның</w:t>
      </w:r>
      <w:proofErr w:type="spellEnd"/>
      <w:r w:rsidR="004601AE" w:rsidRPr="00BB51CF">
        <w:rPr>
          <w:sz w:val="28"/>
          <w:szCs w:val="28"/>
          <w:lang w:bidi="ar-SA"/>
        </w:rPr>
        <w:t xml:space="preserve"> </w:t>
      </w:r>
      <w:proofErr w:type="spellStart"/>
      <w:r w:rsidR="004601AE" w:rsidRPr="00BB51CF">
        <w:rPr>
          <w:sz w:val="28"/>
          <w:szCs w:val="28"/>
          <w:lang w:bidi="ar-SA"/>
        </w:rPr>
        <w:t>мөрәҗәгатенең</w:t>
      </w:r>
      <w:proofErr w:type="spellEnd"/>
      <w:r w:rsidR="004601AE" w:rsidRPr="00BB51CF">
        <w:rPr>
          <w:sz w:val="28"/>
          <w:szCs w:val="28"/>
          <w:lang w:bidi="ar-SA"/>
        </w:rPr>
        <w:t xml:space="preserve"> башка </w:t>
      </w:r>
      <w:proofErr w:type="spellStart"/>
      <w:r w:rsidR="004601AE" w:rsidRPr="00BB51CF">
        <w:rPr>
          <w:sz w:val="28"/>
          <w:szCs w:val="28"/>
          <w:lang w:bidi="ar-SA"/>
        </w:rPr>
        <w:t>органга</w:t>
      </w:r>
      <w:proofErr w:type="spellEnd"/>
      <w:r w:rsidR="004601AE" w:rsidRPr="00BB51CF">
        <w:rPr>
          <w:sz w:val="28"/>
          <w:szCs w:val="28"/>
          <w:lang w:bidi="ar-SA"/>
        </w:rPr>
        <w:t xml:space="preserve"> </w:t>
      </w:r>
      <w:proofErr w:type="spellStart"/>
      <w:r w:rsidR="004601AE" w:rsidRPr="00BB51CF">
        <w:rPr>
          <w:sz w:val="28"/>
          <w:szCs w:val="28"/>
          <w:lang w:bidi="ar-SA"/>
        </w:rPr>
        <w:t>яисә</w:t>
      </w:r>
      <w:proofErr w:type="spellEnd"/>
      <w:r w:rsidR="004601AE" w:rsidRPr="00BB51CF">
        <w:rPr>
          <w:sz w:val="28"/>
          <w:szCs w:val="28"/>
          <w:lang w:bidi="ar-SA"/>
        </w:rPr>
        <w:t xml:space="preserve"> башка </w:t>
      </w:r>
      <w:proofErr w:type="spellStart"/>
      <w:r w:rsidR="004601AE" w:rsidRPr="00BB51CF">
        <w:rPr>
          <w:sz w:val="28"/>
          <w:szCs w:val="28"/>
          <w:lang w:bidi="ar-SA"/>
        </w:rPr>
        <w:t>предприятиеләргә</w:t>
      </w:r>
      <w:proofErr w:type="spellEnd"/>
      <w:r w:rsidR="004601AE" w:rsidRPr="00BB51CF">
        <w:rPr>
          <w:sz w:val="28"/>
          <w:szCs w:val="28"/>
          <w:lang w:bidi="ar-SA"/>
        </w:rPr>
        <w:t xml:space="preserve"> </w:t>
      </w:r>
      <w:proofErr w:type="spellStart"/>
      <w:r w:rsidR="004601AE" w:rsidRPr="00BB51CF">
        <w:rPr>
          <w:sz w:val="28"/>
          <w:szCs w:val="28"/>
          <w:lang w:bidi="ar-SA"/>
        </w:rPr>
        <w:t>һәм</w:t>
      </w:r>
      <w:proofErr w:type="spellEnd"/>
      <w:r w:rsidR="004601AE" w:rsidRPr="00BB51CF">
        <w:rPr>
          <w:sz w:val="28"/>
          <w:szCs w:val="28"/>
          <w:lang w:bidi="ar-SA"/>
        </w:rPr>
        <w:t xml:space="preserve"> </w:t>
      </w:r>
      <w:proofErr w:type="spellStart"/>
      <w:r w:rsidR="004601AE" w:rsidRPr="00BB51CF">
        <w:rPr>
          <w:sz w:val="28"/>
          <w:szCs w:val="28"/>
          <w:lang w:bidi="ar-SA"/>
        </w:rPr>
        <w:t>районның</w:t>
      </w:r>
      <w:proofErr w:type="spellEnd"/>
      <w:r w:rsidR="004601AE" w:rsidRPr="00BB51CF">
        <w:rPr>
          <w:sz w:val="28"/>
          <w:szCs w:val="28"/>
          <w:lang w:bidi="ar-SA"/>
        </w:rPr>
        <w:t xml:space="preserve"> башка </w:t>
      </w:r>
      <w:proofErr w:type="spellStart"/>
      <w:r w:rsidR="004601AE" w:rsidRPr="00BB51CF">
        <w:rPr>
          <w:sz w:val="28"/>
          <w:szCs w:val="28"/>
          <w:lang w:bidi="ar-SA"/>
        </w:rPr>
        <w:t>оешмаларына</w:t>
      </w:r>
      <w:proofErr w:type="spellEnd"/>
      <w:r w:rsidR="004601AE" w:rsidRPr="00BB51CF">
        <w:rPr>
          <w:sz w:val="28"/>
          <w:szCs w:val="28"/>
          <w:lang w:bidi="ar-SA"/>
        </w:rPr>
        <w:t xml:space="preserve"> </w:t>
      </w:r>
      <w:proofErr w:type="spellStart"/>
      <w:r w:rsidR="004601AE" w:rsidRPr="00BB51CF">
        <w:rPr>
          <w:sz w:val="28"/>
          <w:szCs w:val="28"/>
          <w:lang w:bidi="ar-SA"/>
        </w:rPr>
        <w:t>үз</w:t>
      </w:r>
      <w:proofErr w:type="spellEnd"/>
      <w:r w:rsidR="004601AE" w:rsidRPr="00BB51CF">
        <w:rPr>
          <w:sz w:val="28"/>
          <w:szCs w:val="28"/>
          <w:lang w:bidi="ar-SA"/>
        </w:rPr>
        <w:t xml:space="preserve"> </w:t>
      </w:r>
      <w:proofErr w:type="spellStart"/>
      <w:r w:rsidR="004601AE" w:rsidRPr="00BB51CF">
        <w:rPr>
          <w:sz w:val="28"/>
          <w:szCs w:val="28"/>
          <w:lang w:bidi="ar-SA"/>
        </w:rPr>
        <w:t>компетенцияләре</w:t>
      </w:r>
      <w:proofErr w:type="spellEnd"/>
      <w:r w:rsidR="004601AE" w:rsidRPr="00BB51CF">
        <w:rPr>
          <w:sz w:val="28"/>
          <w:szCs w:val="28"/>
          <w:lang w:bidi="ar-SA"/>
        </w:rPr>
        <w:t xml:space="preserve"> </w:t>
      </w:r>
      <w:proofErr w:type="spellStart"/>
      <w:r w:rsidR="004601AE" w:rsidRPr="00BB51CF">
        <w:rPr>
          <w:sz w:val="28"/>
          <w:szCs w:val="28"/>
          <w:lang w:bidi="ar-SA"/>
        </w:rPr>
        <w:t>нигезендә</w:t>
      </w:r>
      <w:proofErr w:type="spellEnd"/>
      <w:r w:rsidR="004601AE" w:rsidRPr="00BB51CF">
        <w:rPr>
          <w:sz w:val="28"/>
          <w:szCs w:val="28"/>
          <w:lang w:bidi="ar-SA"/>
        </w:rPr>
        <w:t xml:space="preserve"> </w:t>
      </w:r>
      <w:proofErr w:type="spellStart"/>
      <w:r w:rsidR="004601AE" w:rsidRPr="00BB51CF">
        <w:rPr>
          <w:sz w:val="28"/>
          <w:szCs w:val="28"/>
          <w:lang w:bidi="ar-SA"/>
        </w:rPr>
        <w:t>карауга</w:t>
      </w:r>
      <w:proofErr w:type="spellEnd"/>
      <w:r w:rsidR="004601AE" w:rsidRPr="00BB51CF">
        <w:rPr>
          <w:sz w:val="28"/>
          <w:szCs w:val="28"/>
          <w:lang w:bidi="ar-SA"/>
        </w:rPr>
        <w:t xml:space="preserve"> </w:t>
      </w:r>
      <w:proofErr w:type="spellStart"/>
      <w:r w:rsidR="004601AE" w:rsidRPr="00BB51CF">
        <w:rPr>
          <w:sz w:val="28"/>
          <w:szCs w:val="28"/>
          <w:lang w:bidi="ar-SA"/>
        </w:rPr>
        <w:t>җибәрелүе</w:t>
      </w:r>
      <w:proofErr w:type="spellEnd"/>
      <w:r w:rsidR="004601AE" w:rsidRPr="00BB51CF">
        <w:rPr>
          <w:sz w:val="28"/>
          <w:szCs w:val="28"/>
          <w:lang w:bidi="ar-SA"/>
        </w:rPr>
        <w:t xml:space="preserve"> </w:t>
      </w:r>
      <w:proofErr w:type="spellStart"/>
      <w:r w:rsidR="004601AE" w:rsidRPr="00BB51CF">
        <w:rPr>
          <w:sz w:val="28"/>
          <w:szCs w:val="28"/>
          <w:lang w:bidi="ar-SA"/>
        </w:rPr>
        <w:t>турында</w:t>
      </w:r>
      <w:proofErr w:type="spellEnd"/>
      <w:r w:rsidR="004601AE" w:rsidRPr="00BB51CF">
        <w:rPr>
          <w:sz w:val="28"/>
          <w:szCs w:val="28"/>
          <w:lang w:bidi="ar-SA"/>
        </w:rPr>
        <w:t xml:space="preserve"> </w:t>
      </w:r>
      <w:proofErr w:type="spellStart"/>
      <w:r w:rsidR="004601AE" w:rsidRPr="00BB51CF">
        <w:rPr>
          <w:sz w:val="28"/>
          <w:szCs w:val="28"/>
          <w:lang w:bidi="ar-SA"/>
        </w:rPr>
        <w:t>хәбәр</w:t>
      </w:r>
      <w:proofErr w:type="spellEnd"/>
      <w:r w:rsidR="004601AE" w:rsidRPr="00BB51CF">
        <w:rPr>
          <w:sz w:val="28"/>
          <w:szCs w:val="28"/>
          <w:lang w:bidi="ar-SA"/>
        </w:rPr>
        <w:t xml:space="preserve"> </w:t>
      </w:r>
      <w:proofErr w:type="spellStart"/>
      <w:r w:rsidR="004601AE" w:rsidRPr="00BB51CF">
        <w:rPr>
          <w:sz w:val="28"/>
          <w:szCs w:val="28"/>
          <w:lang w:bidi="ar-SA"/>
        </w:rPr>
        <w:t>итә</w:t>
      </w:r>
      <w:proofErr w:type="spellEnd"/>
      <w:r w:rsidRPr="00BB51CF">
        <w:rPr>
          <w:sz w:val="28"/>
          <w:szCs w:val="28"/>
          <w:lang w:bidi="ar-SA"/>
        </w:rPr>
        <w:t>.</w:t>
      </w:r>
    </w:p>
    <w:p w:rsidR="00CD4693" w:rsidRPr="00BB51CF" w:rsidRDefault="00CD4693" w:rsidP="00CD4693">
      <w:pPr>
        <w:widowControl/>
        <w:autoSpaceDE/>
        <w:autoSpaceDN/>
        <w:spacing w:before="18" w:line="256" w:lineRule="auto"/>
        <w:ind w:left="182"/>
        <w:jc w:val="both"/>
        <w:rPr>
          <w:sz w:val="28"/>
          <w:szCs w:val="28"/>
          <w:lang w:bidi="ar-SA"/>
        </w:rPr>
      </w:pPr>
      <w:r w:rsidRPr="00BB51CF">
        <w:rPr>
          <w:sz w:val="28"/>
          <w:szCs w:val="28"/>
          <w:lang w:bidi="ar-SA"/>
        </w:rPr>
        <w:t xml:space="preserve">    3.7 . Коррупция </w:t>
      </w:r>
      <w:proofErr w:type="spellStart"/>
      <w:r w:rsidRPr="00BB51CF">
        <w:rPr>
          <w:sz w:val="28"/>
          <w:szCs w:val="28"/>
          <w:lang w:bidi="ar-SA"/>
        </w:rPr>
        <w:t>фактлары</w:t>
      </w:r>
      <w:proofErr w:type="spellEnd"/>
      <w:r w:rsidRPr="00BB51CF">
        <w:rPr>
          <w:sz w:val="28"/>
          <w:szCs w:val="28"/>
          <w:lang w:bidi="ar-SA"/>
        </w:rPr>
        <w:t xml:space="preserve"> </w:t>
      </w:r>
      <w:proofErr w:type="spellStart"/>
      <w:r w:rsidRPr="00BB51CF">
        <w:rPr>
          <w:sz w:val="28"/>
          <w:szCs w:val="28"/>
          <w:lang w:bidi="ar-SA"/>
        </w:rPr>
        <w:t>буенча</w:t>
      </w:r>
      <w:proofErr w:type="spellEnd"/>
      <w:r w:rsidRPr="00BB51CF">
        <w:rPr>
          <w:sz w:val="28"/>
          <w:szCs w:val="28"/>
          <w:lang w:bidi="ar-SA"/>
        </w:rPr>
        <w:t xml:space="preserve"> </w:t>
      </w:r>
      <w:proofErr w:type="spellStart"/>
      <w:r w:rsidRPr="00BB51CF">
        <w:rPr>
          <w:sz w:val="28"/>
          <w:szCs w:val="28"/>
          <w:lang w:bidi="ar-SA"/>
        </w:rPr>
        <w:t>гражданнарның</w:t>
      </w:r>
      <w:proofErr w:type="spellEnd"/>
      <w:r w:rsidRPr="00BB51CF">
        <w:rPr>
          <w:sz w:val="28"/>
          <w:szCs w:val="28"/>
          <w:lang w:bidi="ar-SA"/>
        </w:rPr>
        <w:t xml:space="preserve"> </w:t>
      </w:r>
      <w:proofErr w:type="spellStart"/>
      <w:r w:rsidRPr="00BB51CF">
        <w:rPr>
          <w:sz w:val="28"/>
          <w:szCs w:val="28"/>
          <w:lang w:bidi="ar-SA"/>
        </w:rPr>
        <w:t>мөрәҗәгатьләренә</w:t>
      </w:r>
      <w:proofErr w:type="spellEnd"/>
      <w:r w:rsidRPr="00BB51CF">
        <w:rPr>
          <w:sz w:val="28"/>
          <w:szCs w:val="28"/>
          <w:lang w:bidi="ar-SA"/>
        </w:rPr>
        <w:t xml:space="preserve"> </w:t>
      </w:r>
      <w:proofErr w:type="spellStart"/>
      <w:r w:rsidRPr="00BB51CF">
        <w:rPr>
          <w:sz w:val="28"/>
          <w:szCs w:val="28"/>
          <w:lang w:bidi="ar-SA"/>
        </w:rPr>
        <w:t>җаваплар</w:t>
      </w:r>
      <w:proofErr w:type="spellEnd"/>
      <w:r w:rsidRPr="00BB51CF">
        <w:rPr>
          <w:sz w:val="28"/>
          <w:szCs w:val="28"/>
          <w:lang w:bidi="ar-SA"/>
        </w:rPr>
        <w:t xml:space="preserve"> </w:t>
      </w:r>
      <w:r w:rsidR="00DC39F4" w:rsidRPr="00BB51CF">
        <w:rPr>
          <w:sz w:val="28"/>
          <w:szCs w:val="28"/>
          <w:lang w:val="tt-RU" w:bidi="ar-SA"/>
        </w:rPr>
        <w:t>Чүпрәле</w:t>
      </w:r>
      <w:r w:rsidRPr="00BB51CF">
        <w:rPr>
          <w:sz w:val="28"/>
          <w:szCs w:val="28"/>
          <w:lang w:bidi="ar-SA"/>
        </w:rPr>
        <w:t xml:space="preserve"> </w:t>
      </w:r>
      <w:proofErr w:type="spellStart"/>
      <w:r w:rsidRPr="00BB51CF">
        <w:rPr>
          <w:sz w:val="28"/>
          <w:szCs w:val="28"/>
          <w:lang w:bidi="ar-SA"/>
        </w:rPr>
        <w:t>муниципаль</w:t>
      </w:r>
      <w:proofErr w:type="spellEnd"/>
      <w:r w:rsidRPr="00BB51CF">
        <w:rPr>
          <w:sz w:val="28"/>
          <w:szCs w:val="28"/>
          <w:lang w:bidi="ar-SA"/>
        </w:rPr>
        <w:t xml:space="preserve"> </w:t>
      </w:r>
      <w:proofErr w:type="spellStart"/>
      <w:r w:rsidRPr="00BB51CF">
        <w:rPr>
          <w:sz w:val="28"/>
          <w:szCs w:val="28"/>
          <w:lang w:bidi="ar-SA"/>
        </w:rPr>
        <w:t>районының</w:t>
      </w:r>
      <w:proofErr w:type="spellEnd"/>
      <w:r w:rsidRPr="00BB51CF">
        <w:rPr>
          <w:sz w:val="28"/>
          <w:szCs w:val="28"/>
          <w:lang w:bidi="ar-SA"/>
        </w:rPr>
        <w:t xml:space="preserve"> </w:t>
      </w:r>
      <w:r w:rsidR="005F7339" w:rsidRPr="00BB51CF">
        <w:rPr>
          <w:sz w:val="28"/>
          <w:szCs w:val="28"/>
          <w:lang w:val="tt-RU" w:bidi="ar-SA"/>
        </w:rPr>
        <w:t>Түбән Чәке</w:t>
      </w:r>
      <w:r w:rsidR="005F7339" w:rsidRPr="00BB51CF">
        <w:rPr>
          <w:sz w:val="28"/>
          <w:szCs w:val="28"/>
        </w:rPr>
        <w:t xml:space="preserve"> </w:t>
      </w:r>
      <w:proofErr w:type="spellStart"/>
      <w:r w:rsidRPr="00BB51CF">
        <w:rPr>
          <w:sz w:val="28"/>
          <w:szCs w:val="28"/>
          <w:lang w:bidi="ar-SA"/>
        </w:rPr>
        <w:t>авыл</w:t>
      </w:r>
      <w:proofErr w:type="spellEnd"/>
      <w:r w:rsidRPr="00BB51CF">
        <w:rPr>
          <w:sz w:val="28"/>
          <w:szCs w:val="28"/>
          <w:lang w:bidi="ar-SA"/>
        </w:rPr>
        <w:t xml:space="preserve"> </w:t>
      </w:r>
      <w:proofErr w:type="spellStart"/>
      <w:r w:rsidRPr="00BB51CF">
        <w:rPr>
          <w:sz w:val="28"/>
          <w:szCs w:val="28"/>
          <w:lang w:bidi="ar-SA"/>
        </w:rPr>
        <w:t>җирлеге</w:t>
      </w:r>
      <w:proofErr w:type="spellEnd"/>
      <w:r w:rsidRPr="00BB51CF">
        <w:rPr>
          <w:sz w:val="28"/>
          <w:szCs w:val="28"/>
          <w:lang w:bidi="ar-SA"/>
        </w:rPr>
        <w:t xml:space="preserve"> </w:t>
      </w:r>
      <w:proofErr w:type="spellStart"/>
      <w:r w:rsidRPr="00BB51CF">
        <w:rPr>
          <w:sz w:val="28"/>
          <w:szCs w:val="28"/>
          <w:lang w:bidi="ar-SA"/>
        </w:rPr>
        <w:t>башкарма</w:t>
      </w:r>
      <w:proofErr w:type="spellEnd"/>
      <w:r w:rsidRPr="00BB51CF">
        <w:rPr>
          <w:sz w:val="28"/>
          <w:szCs w:val="28"/>
          <w:lang w:bidi="ar-SA"/>
        </w:rPr>
        <w:t xml:space="preserve"> комитеты </w:t>
      </w:r>
      <w:proofErr w:type="spellStart"/>
      <w:r w:rsidR="00DC39F4" w:rsidRPr="00BB51CF">
        <w:rPr>
          <w:sz w:val="28"/>
          <w:szCs w:val="28"/>
          <w:lang w:bidi="ar-SA"/>
        </w:rPr>
        <w:t>бланкасында</w:t>
      </w:r>
      <w:proofErr w:type="spellEnd"/>
      <w:r w:rsidR="00DC39F4" w:rsidRPr="00BB51CF">
        <w:rPr>
          <w:sz w:val="28"/>
          <w:szCs w:val="28"/>
          <w:lang w:bidi="ar-SA"/>
        </w:rPr>
        <w:t xml:space="preserve"> </w:t>
      </w:r>
      <w:proofErr w:type="spellStart"/>
      <w:r w:rsidRPr="00BB51CF">
        <w:rPr>
          <w:sz w:val="28"/>
          <w:szCs w:val="28"/>
          <w:lang w:bidi="ar-SA"/>
        </w:rPr>
        <w:t>әзерләнә</w:t>
      </w:r>
      <w:proofErr w:type="spellEnd"/>
      <w:r w:rsidRPr="00BB51CF">
        <w:rPr>
          <w:sz w:val="28"/>
          <w:szCs w:val="28"/>
          <w:lang w:bidi="ar-SA"/>
        </w:rPr>
        <w:t xml:space="preserve">, </w:t>
      </w:r>
      <w:r w:rsidR="00DC39F4" w:rsidRPr="00BB51CF">
        <w:rPr>
          <w:sz w:val="28"/>
          <w:szCs w:val="28"/>
          <w:lang w:val="tt-RU" w:bidi="ar-SA"/>
        </w:rPr>
        <w:t>җирлек</w:t>
      </w:r>
      <w:r w:rsidR="00DC39F4" w:rsidRPr="00BB51CF">
        <w:rPr>
          <w:sz w:val="28"/>
          <w:szCs w:val="28"/>
          <w:lang w:bidi="ar-SA"/>
        </w:rPr>
        <w:t xml:space="preserve"> </w:t>
      </w:r>
      <w:proofErr w:type="spellStart"/>
      <w:r w:rsidR="00DC39F4" w:rsidRPr="00BB51CF">
        <w:rPr>
          <w:sz w:val="28"/>
          <w:szCs w:val="28"/>
          <w:lang w:bidi="ar-SA"/>
        </w:rPr>
        <w:t>башлыгы</w:t>
      </w:r>
      <w:proofErr w:type="spellEnd"/>
      <w:r w:rsidR="00DC39F4" w:rsidRPr="00BB51CF">
        <w:rPr>
          <w:sz w:val="28"/>
          <w:szCs w:val="28"/>
          <w:lang w:bidi="ar-SA"/>
        </w:rPr>
        <w:t xml:space="preserve"> </w:t>
      </w:r>
      <w:proofErr w:type="spellStart"/>
      <w:r w:rsidR="00DC39F4" w:rsidRPr="00BB51CF">
        <w:rPr>
          <w:sz w:val="28"/>
          <w:szCs w:val="28"/>
          <w:lang w:bidi="ar-SA"/>
        </w:rPr>
        <w:t>кул</w:t>
      </w:r>
      <w:proofErr w:type="spellEnd"/>
      <w:r w:rsidR="00DC39F4" w:rsidRPr="00BB51CF">
        <w:rPr>
          <w:sz w:val="28"/>
          <w:szCs w:val="28"/>
          <w:lang w:bidi="ar-SA"/>
        </w:rPr>
        <w:t xml:space="preserve"> ку</w:t>
      </w:r>
      <w:r w:rsidR="00DC39F4" w:rsidRPr="00BB51CF">
        <w:rPr>
          <w:sz w:val="28"/>
          <w:szCs w:val="28"/>
          <w:lang w:val="tt-RU" w:bidi="ar-SA"/>
        </w:rPr>
        <w:t>я</w:t>
      </w:r>
      <w:r w:rsidR="00DC39F4" w:rsidRPr="00BB51CF">
        <w:rPr>
          <w:sz w:val="28"/>
          <w:szCs w:val="28"/>
          <w:lang w:bidi="ar-SA"/>
        </w:rPr>
        <w:t xml:space="preserve"> </w:t>
      </w:r>
      <w:proofErr w:type="spellStart"/>
      <w:r w:rsidR="00DC39F4" w:rsidRPr="00BB51CF">
        <w:rPr>
          <w:sz w:val="28"/>
          <w:szCs w:val="28"/>
          <w:lang w:bidi="ar-SA"/>
        </w:rPr>
        <w:t>һәм</w:t>
      </w:r>
      <w:proofErr w:type="spellEnd"/>
      <w:r w:rsidR="00DC39F4" w:rsidRPr="00BB51CF">
        <w:rPr>
          <w:sz w:val="28"/>
          <w:szCs w:val="28"/>
          <w:lang w:bidi="ar-SA"/>
        </w:rPr>
        <w:t xml:space="preserve"> "К" </w:t>
      </w:r>
      <w:proofErr w:type="spellStart"/>
      <w:r w:rsidR="00DC39F4" w:rsidRPr="00BB51CF">
        <w:rPr>
          <w:sz w:val="28"/>
          <w:szCs w:val="28"/>
          <w:lang w:bidi="ar-SA"/>
        </w:rPr>
        <w:t>журналында</w:t>
      </w:r>
      <w:proofErr w:type="spellEnd"/>
      <w:r w:rsidR="00DC39F4" w:rsidRPr="00BB51CF">
        <w:rPr>
          <w:sz w:val="28"/>
          <w:szCs w:val="28"/>
          <w:lang w:bidi="ar-SA"/>
        </w:rPr>
        <w:t xml:space="preserve"> </w:t>
      </w:r>
      <w:proofErr w:type="spellStart"/>
      <w:r w:rsidR="00DC39F4" w:rsidRPr="00BB51CF">
        <w:rPr>
          <w:sz w:val="28"/>
          <w:szCs w:val="28"/>
          <w:lang w:bidi="ar-SA"/>
        </w:rPr>
        <w:t>теркәл</w:t>
      </w:r>
      <w:proofErr w:type="spellEnd"/>
      <w:r w:rsidR="00DC39F4" w:rsidRPr="00BB51CF">
        <w:rPr>
          <w:sz w:val="28"/>
          <w:szCs w:val="28"/>
          <w:lang w:val="tt-RU" w:bidi="ar-SA"/>
        </w:rPr>
        <w:t>ә</w:t>
      </w:r>
      <w:r w:rsidRPr="00BB51CF">
        <w:rPr>
          <w:sz w:val="28"/>
          <w:szCs w:val="28"/>
          <w:lang w:bidi="ar-SA"/>
        </w:rPr>
        <w:t xml:space="preserve">.              </w:t>
      </w:r>
    </w:p>
    <w:p w:rsidR="00CD4693" w:rsidRPr="00BB51CF" w:rsidRDefault="00CD4693" w:rsidP="00CD4693">
      <w:pPr>
        <w:widowControl/>
        <w:autoSpaceDE/>
        <w:autoSpaceDN/>
        <w:spacing w:before="18" w:line="256" w:lineRule="auto"/>
        <w:ind w:left="182"/>
        <w:jc w:val="both"/>
        <w:rPr>
          <w:sz w:val="28"/>
          <w:szCs w:val="28"/>
          <w:lang w:bidi="ar-SA"/>
        </w:rPr>
      </w:pPr>
      <w:r w:rsidRPr="00BB51CF">
        <w:rPr>
          <w:sz w:val="28"/>
          <w:szCs w:val="28"/>
          <w:lang w:bidi="ar-SA"/>
        </w:rPr>
        <w:t xml:space="preserve">   3.8. </w:t>
      </w:r>
      <w:proofErr w:type="spellStart"/>
      <w:r w:rsidR="00DC39F4" w:rsidRPr="00BB51CF">
        <w:rPr>
          <w:sz w:val="28"/>
          <w:szCs w:val="28"/>
          <w:lang w:bidi="ar-SA"/>
        </w:rPr>
        <w:t>Җавапларда</w:t>
      </w:r>
      <w:proofErr w:type="spellEnd"/>
      <w:r w:rsidR="00DC39F4" w:rsidRPr="00BB51CF">
        <w:rPr>
          <w:sz w:val="28"/>
          <w:szCs w:val="28"/>
          <w:lang w:bidi="ar-SA"/>
        </w:rPr>
        <w:t xml:space="preserve"> </w:t>
      </w:r>
      <w:proofErr w:type="spellStart"/>
      <w:r w:rsidR="00DC39F4" w:rsidRPr="00BB51CF">
        <w:rPr>
          <w:sz w:val="28"/>
          <w:szCs w:val="28"/>
          <w:lang w:bidi="ar-SA"/>
        </w:rPr>
        <w:t>гражданнар</w:t>
      </w:r>
      <w:proofErr w:type="spellEnd"/>
      <w:r w:rsidR="00DC39F4" w:rsidRPr="00BB51CF">
        <w:rPr>
          <w:sz w:val="28"/>
          <w:szCs w:val="28"/>
          <w:lang w:bidi="ar-SA"/>
        </w:rPr>
        <w:t xml:space="preserve"> </w:t>
      </w:r>
      <w:proofErr w:type="spellStart"/>
      <w:r w:rsidR="00DC39F4" w:rsidRPr="00BB51CF">
        <w:rPr>
          <w:sz w:val="28"/>
          <w:szCs w:val="28"/>
          <w:lang w:bidi="ar-SA"/>
        </w:rPr>
        <w:t>мөрәҗәгатендә</w:t>
      </w:r>
      <w:proofErr w:type="spellEnd"/>
      <w:r w:rsidR="00DC39F4" w:rsidRPr="00BB51CF">
        <w:rPr>
          <w:sz w:val="28"/>
          <w:szCs w:val="28"/>
          <w:lang w:bidi="ar-SA"/>
        </w:rPr>
        <w:t xml:space="preserve"> </w:t>
      </w:r>
      <w:proofErr w:type="spellStart"/>
      <w:r w:rsidR="00DC39F4" w:rsidRPr="00BB51CF">
        <w:rPr>
          <w:sz w:val="28"/>
          <w:szCs w:val="28"/>
          <w:lang w:bidi="ar-SA"/>
        </w:rPr>
        <w:t>куелган</w:t>
      </w:r>
      <w:proofErr w:type="spellEnd"/>
      <w:r w:rsidR="00DC39F4" w:rsidRPr="00BB51CF">
        <w:rPr>
          <w:sz w:val="28"/>
          <w:szCs w:val="28"/>
          <w:lang w:bidi="ar-SA"/>
        </w:rPr>
        <w:t xml:space="preserve"> </w:t>
      </w:r>
      <w:proofErr w:type="spellStart"/>
      <w:r w:rsidR="00DC39F4" w:rsidRPr="00BB51CF">
        <w:rPr>
          <w:sz w:val="28"/>
          <w:szCs w:val="28"/>
          <w:lang w:bidi="ar-SA"/>
        </w:rPr>
        <w:t>барлык</w:t>
      </w:r>
      <w:proofErr w:type="spellEnd"/>
      <w:r w:rsidR="00DC39F4" w:rsidRPr="00BB51CF">
        <w:rPr>
          <w:sz w:val="28"/>
          <w:szCs w:val="28"/>
          <w:lang w:bidi="ar-SA"/>
        </w:rPr>
        <w:t xml:space="preserve"> </w:t>
      </w:r>
      <w:proofErr w:type="spellStart"/>
      <w:r w:rsidR="00DC39F4" w:rsidRPr="00BB51CF">
        <w:rPr>
          <w:sz w:val="28"/>
          <w:szCs w:val="28"/>
          <w:lang w:bidi="ar-SA"/>
        </w:rPr>
        <w:t>мәсьәләләр</w:t>
      </w:r>
      <w:proofErr w:type="spellEnd"/>
      <w:r w:rsidR="00DC39F4" w:rsidRPr="00BB51CF">
        <w:rPr>
          <w:sz w:val="28"/>
          <w:szCs w:val="28"/>
          <w:lang w:bidi="ar-SA"/>
        </w:rPr>
        <w:t xml:space="preserve"> </w:t>
      </w:r>
      <w:proofErr w:type="spellStart"/>
      <w:r w:rsidR="00DC39F4" w:rsidRPr="00BB51CF">
        <w:rPr>
          <w:sz w:val="28"/>
          <w:szCs w:val="28"/>
          <w:lang w:bidi="ar-SA"/>
        </w:rPr>
        <w:t>буенча</w:t>
      </w:r>
      <w:proofErr w:type="spellEnd"/>
      <w:r w:rsidR="00DC39F4" w:rsidRPr="00BB51CF">
        <w:rPr>
          <w:sz w:val="28"/>
          <w:szCs w:val="28"/>
          <w:lang w:bidi="ar-SA"/>
        </w:rPr>
        <w:t xml:space="preserve"> </w:t>
      </w:r>
      <w:proofErr w:type="spellStart"/>
      <w:r w:rsidR="00DC39F4" w:rsidRPr="00BB51CF">
        <w:rPr>
          <w:sz w:val="28"/>
          <w:szCs w:val="28"/>
          <w:lang w:bidi="ar-SA"/>
        </w:rPr>
        <w:t>төгәл</w:t>
      </w:r>
      <w:proofErr w:type="spellEnd"/>
      <w:r w:rsidR="00DC39F4" w:rsidRPr="00BB51CF">
        <w:rPr>
          <w:sz w:val="28"/>
          <w:szCs w:val="28"/>
          <w:lang w:bidi="ar-SA"/>
        </w:rPr>
        <w:t xml:space="preserve"> </w:t>
      </w:r>
      <w:proofErr w:type="spellStart"/>
      <w:r w:rsidR="00DC39F4" w:rsidRPr="00BB51CF">
        <w:rPr>
          <w:sz w:val="28"/>
          <w:szCs w:val="28"/>
          <w:lang w:bidi="ar-SA"/>
        </w:rPr>
        <w:t>һәм</w:t>
      </w:r>
      <w:proofErr w:type="spellEnd"/>
      <w:r w:rsidR="00DC39F4" w:rsidRPr="00BB51CF">
        <w:rPr>
          <w:sz w:val="28"/>
          <w:szCs w:val="28"/>
          <w:lang w:bidi="ar-SA"/>
        </w:rPr>
        <w:t xml:space="preserve"> </w:t>
      </w:r>
      <w:proofErr w:type="spellStart"/>
      <w:r w:rsidR="00DC39F4" w:rsidRPr="00BB51CF">
        <w:rPr>
          <w:sz w:val="28"/>
          <w:szCs w:val="28"/>
          <w:lang w:bidi="ar-SA"/>
        </w:rPr>
        <w:t>төгәл</w:t>
      </w:r>
      <w:proofErr w:type="spellEnd"/>
      <w:r w:rsidR="00DC39F4" w:rsidRPr="00BB51CF">
        <w:rPr>
          <w:sz w:val="28"/>
          <w:szCs w:val="28"/>
          <w:lang w:bidi="ar-SA"/>
        </w:rPr>
        <w:t xml:space="preserve"> </w:t>
      </w:r>
      <w:proofErr w:type="spellStart"/>
      <w:r w:rsidR="00DC39F4" w:rsidRPr="00BB51CF">
        <w:rPr>
          <w:sz w:val="28"/>
          <w:szCs w:val="28"/>
          <w:lang w:bidi="ar-SA"/>
        </w:rPr>
        <w:t>мәгълүмат</w:t>
      </w:r>
      <w:proofErr w:type="spellEnd"/>
      <w:r w:rsidR="00DC39F4" w:rsidRPr="00BB51CF">
        <w:rPr>
          <w:sz w:val="28"/>
          <w:szCs w:val="28"/>
          <w:lang w:bidi="ar-SA"/>
        </w:rPr>
        <w:t xml:space="preserve"> </w:t>
      </w:r>
      <w:proofErr w:type="spellStart"/>
      <w:r w:rsidR="00DC39F4" w:rsidRPr="00BB51CF">
        <w:rPr>
          <w:sz w:val="28"/>
          <w:szCs w:val="28"/>
          <w:lang w:bidi="ar-SA"/>
        </w:rPr>
        <w:t>булырга</w:t>
      </w:r>
      <w:proofErr w:type="spellEnd"/>
      <w:r w:rsidR="00DC39F4" w:rsidRPr="00BB51CF">
        <w:rPr>
          <w:sz w:val="28"/>
          <w:szCs w:val="28"/>
          <w:lang w:bidi="ar-SA"/>
        </w:rPr>
        <w:t xml:space="preserve"> </w:t>
      </w:r>
      <w:proofErr w:type="spellStart"/>
      <w:r w:rsidR="00DC39F4" w:rsidRPr="00BB51CF">
        <w:rPr>
          <w:sz w:val="28"/>
          <w:szCs w:val="28"/>
          <w:lang w:bidi="ar-SA"/>
        </w:rPr>
        <w:t>тиеш</w:t>
      </w:r>
      <w:proofErr w:type="spellEnd"/>
      <w:r w:rsidR="00DC39F4" w:rsidRPr="00BB51CF">
        <w:rPr>
          <w:sz w:val="28"/>
          <w:szCs w:val="28"/>
          <w:lang w:bidi="ar-SA"/>
        </w:rPr>
        <w:t>.</w:t>
      </w:r>
      <w:r w:rsidR="00DC39F4" w:rsidRPr="00BB51CF">
        <w:rPr>
          <w:sz w:val="28"/>
          <w:szCs w:val="28"/>
        </w:rPr>
        <w:t xml:space="preserve"> </w:t>
      </w:r>
      <w:proofErr w:type="spellStart"/>
      <w:r w:rsidR="00DC39F4" w:rsidRPr="00BB51CF">
        <w:rPr>
          <w:sz w:val="28"/>
          <w:szCs w:val="28"/>
          <w:lang w:bidi="ar-SA"/>
        </w:rPr>
        <w:t>Арадаш</w:t>
      </w:r>
      <w:proofErr w:type="spellEnd"/>
      <w:r w:rsidR="00DC39F4" w:rsidRPr="00BB51CF">
        <w:rPr>
          <w:sz w:val="28"/>
          <w:szCs w:val="28"/>
          <w:lang w:bidi="ar-SA"/>
        </w:rPr>
        <w:t xml:space="preserve"> </w:t>
      </w:r>
      <w:proofErr w:type="spellStart"/>
      <w:r w:rsidR="00DC39F4" w:rsidRPr="00BB51CF">
        <w:rPr>
          <w:sz w:val="28"/>
          <w:szCs w:val="28"/>
          <w:lang w:bidi="ar-SA"/>
        </w:rPr>
        <w:t>җавап</w:t>
      </w:r>
      <w:proofErr w:type="spellEnd"/>
      <w:r w:rsidR="00DC39F4" w:rsidRPr="00BB51CF">
        <w:rPr>
          <w:sz w:val="28"/>
          <w:szCs w:val="28"/>
          <w:lang w:bidi="ar-SA"/>
        </w:rPr>
        <w:t xml:space="preserve"> </w:t>
      </w:r>
      <w:proofErr w:type="spellStart"/>
      <w:r w:rsidR="00DC39F4" w:rsidRPr="00BB51CF">
        <w:rPr>
          <w:sz w:val="28"/>
          <w:szCs w:val="28"/>
          <w:lang w:bidi="ar-SA"/>
        </w:rPr>
        <w:t>бирелсә</w:t>
      </w:r>
      <w:proofErr w:type="spellEnd"/>
      <w:r w:rsidR="00DC39F4" w:rsidRPr="00BB51CF">
        <w:rPr>
          <w:sz w:val="28"/>
          <w:szCs w:val="28"/>
          <w:lang w:bidi="ar-SA"/>
        </w:rPr>
        <w:t xml:space="preserve">, </w:t>
      </w:r>
      <w:proofErr w:type="spellStart"/>
      <w:r w:rsidR="00DC39F4" w:rsidRPr="00BB51CF">
        <w:rPr>
          <w:sz w:val="28"/>
          <w:szCs w:val="28"/>
          <w:lang w:bidi="ar-SA"/>
        </w:rPr>
        <w:t>куелган</w:t>
      </w:r>
      <w:proofErr w:type="spellEnd"/>
      <w:r w:rsidR="00DC39F4" w:rsidRPr="00BB51CF">
        <w:rPr>
          <w:sz w:val="28"/>
          <w:szCs w:val="28"/>
          <w:lang w:bidi="ar-SA"/>
        </w:rPr>
        <w:t xml:space="preserve"> </w:t>
      </w:r>
      <w:proofErr w:type="spellStart"/>
      <w:r w:rsidR="00DC39F4" w:rsidRPr="00BB51CF">
        <w:rPr>
          <w:sz w:val="28"/>
          <w:szCs w:val="28"/>
          <w:lang w:bidi="ar-SA"/>
        </w:rPr>
        <w:t>мәсьәләне</w:t>
      </w:r>
      <w:proofErr w:type="spellEnd"/>
      <w:r w:rsidR="00DC39F4" w:rsidRPr="00BB51CF">
        <w:rPr>
          <w:sz w:val="28"/>
          <w:szCs w:val="28"/>
          <w:lang w:bidi="ar-SA"/>
        </w:rPr>
        <w:t xml:space="preserve"> </w:t>
      </w:r>
      <w:proofErr w:type="spellStart"/>
      <w:r w:rsidR="00DC39F4" w:rsidRPr="00BB51CF">
        <w:rPr>
          <w:sz w:val="28"/>
          <w:szCs w:val="28"/>
          <w:lang w:bidi="ar-SA"/>
        </w:rPr>
        <w:t>ахыргы</w:t>
      </w:r>
      <w:proofErr w:type="spellEnd"/>
      <w:r w:rsidR="00DC39F4" w:rsidRPr="00BB51CF">
        <w:rPr>
          <w:sz w:val="28"/>
          <w:szCs w:val="28"/>
          <w:lang w:bidi="ar-SA"/>
        </w:rPr>
        <w:t xml:space="preserve"> </w:t>
      </w:r>
      <w:proofErr w:type="spellStart"/>
      <w:r w:rsidR="00DC39F4" w:rsidRPr="00BB51CF">
        <w:rPr>
          <w:sz w:val="28"/>
          <w:szCs w:val="28"/>
          <w:lang w:bidi="ar-SA"/>
        </w:rPr>
        <w:t>чишү</w:t>
      </w:r>
      <w:proofErr w:type="spellEnd"/>
      <w:r w:rsidR="00DC39F4" w:rsidRPr="00BB51CF">
        <w:rPr>
          <w:sz w:val="28"/>
          <w:szCs w:val="28"/>
          <w:lang w:bidi="ar-SA"/>
        </w:rPr>
        <w:t xml:space="preserve"> </w:t>
      </w:r>
      <w:proofErr w:type="spellStart"/>
      <w:r w:rsidR="00DC39F4" w:rsidRPr="00BB51CF">
        <w:rPr>
          <w:sz w:val="28"/>
          <w:szCs w:val="28"/>
          <w:lang w:bidi="ar-SA"/>
        </w:rPr>
        <w:t>срогы</w:t>
      </w:r>
      <w:proofErr w:type="spellEnd"/>
      <w:r w:rsidR="00DC39F4" w:rsidRPr="00BB51CF">
        <w:rPr>
          <w:sz w:val="28"/>
          <w:szCs w:val="28"/>
          <w:lang w:bidi="ar-SA"/>
        </w:rPr>
        <w:t xml:space="preserve"> </w:t>
      </w:r>
      <w:proofErr w:type="spellStart"/>
      <w:r w:rsidR="00DC39F4" w:rsidRPr="00BB51CF">
        <w:rPr>
          <w:sz w:val="28"/>
          <w:szCs w:val="28"/>
          <w:lang w:bidi="ar-SA"/>
        </w:rPr>
        <w:t>күрсәтелә</w:t>
      </w:r>
      <w:proofErr w:type="spellEnd"/>
      <w:r w:rsidR="00DC39F4" w:rsidRPr="00BB51CF">
        <w:rPr>
          <w:sz w:val="28"/>
          <w:szCs w:val="28"/>
          <w:lang w:bidi="ar-SA"/>
        </w:rPr>
        <w:t xml:space="preserve">. </w:t>
      </w:r>
      <w:proofErr w:type="spellStart"/>
      <w:r w:rsidR="00DC39F4" w:rsidRPr="00BB51CF">
        <w:rPr>
          <w:sz w:val="28"/>
          <w:szCs w:val="28"/>
          <w:lang w:bidi="ar-SA"/>
        </w:rPr>
        <w:t>Хокукый</w:t>
      </w:r>
      <w:proofErr w:type="spellEnd"/>
      <w:r w:rsidR="00DC39F4" w:rsidRPr="00BB51CF">
        <w:rPr>
          <w:sz w:val="28"/>
          <w:szCs w:val="28"/>
          <w:lang w:bidi="ar-SA"/>
        </w:rPr>
        <w:t xml:space="preserve"> </w:t>
      </w:r>
      <w:proofErr w:type="spellStart"/>
      <w:r w:rsidR="00DC39F4" w:rsidRPr="00BB51CF">
        <w:rPr>
          <w:sz w:val="28"/>
          <w:szCs w:val="28"/>
          <w:lang w:bidi="ar-SA"/>
        </w:rPr>
        <w:t>документлар</w:t>
      </w:r>
      <w:proofErr w:type="spellEnd"/>
      <w:r w:rsidR="00DC39F4" w:rsidRPr="00BB51CF">
        <w:rPr>
          <w:sz w:val="28"/>
          <w:szCs w:val="28"/>
          <w:lang w:bidi="ar-SA"/>
        </w:rPr>
        <w:t xml:space="preserve"> </w:t>
      </w:r>
      <w:proofErr w:type="spellStart"/>
      <w:r w:rsidR="00DC39F4" w:rsidRPr="00BB51CF">
        <w:rPr>
          <w:sz w:val="28"/>
          <w:szCs w:val="28"/>
          <w:lang w:bidi="ar-SA"/>
        </w:rPr>
        <w:t>нигезендә</w:t>
      </w:r>
      <w:proofErr w:type="spellEnd"/>
      <w:r w:rsidR="00DC39F4" w:rsidRPr="00BB51CF">
        <w:rPr>
          <w:sz w:val="28"/>
          <w:szCs w:val="28"/>
          <w:lang w:bidi="ar-SA"/>
        </w:rPr>
        <w:t xml:space="preserve"> </w:t>
      </w:r>
      <w:proofErr w:type="spellStart"/>
      <w:r w:rsidR="00DC39F4" w:rsidRPr="00BB51CF">
        <w:rPr>
          <w:sz w:val="28"/>
          <w:szCs w:val="28"/>
          <w:lang w:bidi="ar-SA"/>
        </w:rPr>
        <w:t>әзерләнгән</w:t>
      </w:r>
      <w:proofErr w:type="spellEnd"/>
      <w:r w:rsidR="00DC39F4" w:rsidRPr="00BB51CF">
        <w:rPr>
          <w:sz w:val="28"/>
          <w:szCs w:val="28"/>
          <w:lang w:bidi="ar-SA"/>
        </w:rPr>
        <w:t xml:space="preserve"> </w:t>
      </w:r>
      <w:proofErr w:type="spellStart"/>
      <w:r w:rsidR="00DC39F4" w:rsidRPr="00BB51CF">
        <w:rPr>
          <w:sz w:val="28"/>
          <w:szCs w:val="28"/>
          <w:lang w:bidi="ar-SA"/>
        </w:rPr>
        <w:t>җавапларда</w:t>
      </w:r>
      <w:proofErr w:type="spellEnd"/>
      <w:r w:rsidR="00DC39F4" w:rsidRPr="00BB51CF">
        <w:rPr>
          <w:sz w:val="28"/>
          <w:szCs w:val="28"/>
          <w:lang w:bidi="ar-SA"/>
        </w:rPr>
        <w:t xml:space="preserve"> </w:t>
      </w:r>
      <w:proofErr w:type="spellStart"/>
      <w:r w:rsidR="00DC39F4" w:rsidRPr="00BB51CF">
        <w:rPr>
          <w:sz w:val="28"/>
          <w:szCs w:val="28"/>
          <w:lang w:bidi="ar-SA"/>
        </w:rPr>
        <w:t>әлеге</w:t>
      </w:r>
      <w:proofErr w:type="spellEnd"/>
      <w:r w:rsidR="00DC39F4" w:rsidRPr="00BB51CF">
        <w:rPr>
          <w:sz w:val="28"/>
          <w:szCs w:val="28"/>
          <w:lang w:bidi="ar-SA"/>
        </w:rPr>
        <w:t xml:space="preserve"> </w:t>
      </w:r>
      <w:proofErr w:type="spellStart"/>
      <w:r w:rsidR="00DC39F4" w:rsidRPr="00BB51CF">
        <w:rPr>
          <w:sz w:val="28"/>
          <w:szCs w:val="28"/>
          <w:lang w:bidi="ar-SA"/>
        </w:rPr>
        <w:t>документларның</w:t>
      </w:r>
      <w:proofErr w:type="spellEnd"/>
      <w:r w:rsidR="00DC39F4" w:rsidRPr="00BB51CF">
        <w:rPr>
          <w:sz w:val="28"/>
          <w:szCs w:val="28"/>
          <w:lang w:bidi="ar-SA"/>
        </w:rPr>
        <w:t xml:space="preserve"> </w:t>
      </w:r>
      <w:proofErr w:type="spellStart"/>
      <w:r w:rsidR="00DC39F4" w:rsidRPr="00BB51CF">
        <w:rPr>
          <w:sz w:val="28"/>
          <w:szCs w:val="28"/>
          <w:lang w:bidi="ar-SA"/>
        </w:rPr>
        <w:t>реквизитлары</w:t>
      </w:r>
      <w:proofErr w:type="spellEnd"/>
      <w:r w:rsidR="00DC39F4" w:rsidRPr="00BB51CF">
        <w:rPr>
          <w:sz w:val="28"/>
          <w:szCs w:val="28"/>
          <w:lang w:bidi="ar-SA"/>
        </w:rPr>
        <w:t xml:space="preserve">, </w:t>
      </w:r>
      <w:proofErr w:type="spellStart"/>
      <w:r w:rsidR="00DC39F4" w:rsidRPr="00BB51CF">
        <w:rPr>
          <w:sz w:val="28"/>
          <w:szCs w:val="28"/>
          <w:lang w:bidi="ar-SA"/>
        </w:rPr>
        <w:t>датасын</w:t>
      </w:r>
      <w:proofErr w:type="spellEnd"/>
      <w:r w:rsidR="00DC39F4" w:rsidRPr="00BB51CF">
        <w:rPr>
          <w:sz w:val="28"/>
          <w:szCs w:val="28"/>
          <w:lang w:bidi="ar-SA"/>
        </w:rPr>
        <w:t xml:space="preserve"> </w:t>
      </w:r>
      <w:proofErr w:type="spellStart"/>
      <w:r w:rsidR="00DC39F4" w:rsidRPr="00BB51CF">
        <w:rPr>
          <w:sz w:val="28"/>
          <w:szCs w:val="28"/>
          <w:lang w:bidi="ar-SA"/>
        </w:rPr>
        <w:t>һәм</w:t>
      </w:r>
      <w:proofErr w:type="spellEnd"/>
      <w:r w:rsidR="00DC39F4" w:rsidRPr="00BB51CF">
        <w:rPr>
          <w:sz w:val="28"/>
          <w:szCs w:val="28"/>
          <w:lang w:bidi="ar-SA"/>
        </w:rPr>
        <w:t xml:space="preserve"> </w:t>
      </w:r>
      <w:proofErr w:type="spellStart"/>
      <w:r w:rsidR="00DC39F4" w:rsidRPr="00BB51CF">
        <w:rPr>
          <w:sz w:val="28"/>
          <w:szCs w:val="28"/>
          <w:lang w:bidi="ar-SA"/>
        </w:rPr>
        <w:t>исемен</w:t>
      </w:r>
      <w:proofErr w:type="spellEnd"/>
      <w:r w:rsidR="00DC39F4" w:rsidRPr="00BB51CF">
        <w:rPr>
          <w:sz w:val="28"/>
          <w:szCs w:val="28"/>
          <w:lang w:bidi="ar-SA"/>
        </w:rPr>
        <w:t xml:space="preserve"> </w:t>
      </w:r>
      <w:proofErr w:type="spellStart"/>
      <w:r w:rsidR="00DC39F4" w:rsidRPr="00BB51CF">
        <w:rPr>
          <w:sz w:val="28"/>
          <w:szCs w:val="28"/>
          <w:lang w:bidi="ar-SA"/>
        </w:rPr>
        <w:t>күрсәтеп</w:t>
      </w:r>
      <w:proofErr w:type="spellEnd"/>
      <w:r w:rsidR="00DC39F4" w:rsidRPr="00BB51CF">
        <w:rPr>
          <w:sz w:val="28"/>
          <w:szCs w:val="28"/>
          <w:lang w:bidi="ar-SA"/>
        </w:rPr>
        <w:t xml:space="preserve">, </w:t>
      </w:r>
      <w:proofErr w:type="spellStart"/>
      <w:r w:rsidR="00DC39F4" w:rsidRPr="00BB51CF">
        <w:rPr>
          <w:sz w:val="28"/>
          <w:szCs w:val="28"/>
          <w:lang w:bidi="ar-SA"/>
        </w:rPr>
        <w:t>булырга</w:t>
      </w:r>
      <w:proofErr w:type="spellEnd"/>
      <w:r w:rsidR="00DC39F4" w:rsidRPr="00BB51CF">
        <w:rPr>
          <w:sz w:val="28"/>
          <w:szCs w:val="28"/>
          <w:lang w:bidi="ar-SA"/>
        </w:rPr>
        <w:t xml:space="preserve"> </w:t>
      </w:r>
      <w:proofErr w:type="spellStart"/>
      <w:r w:rsidR="00DC39F4" w:rsidRPr="00BB51CF">
        <w:rPr>
          <w:sz w:val="28"/>
          <w:szCs w:val="28"/>
          <w:lang w:bidi="ar-SA"/>
        </w:rPr>
        <w:t>тиеш</w:t>
      </w:r>
      <w:proofErr w:type="spellEnd"/>
      <w:r w:rsidR="00DC39F4" w:rsidRPr="00BB51CF">
        <w:rPr>
          <w:sz w:val="28"/>
          <w:szCs w:val="28"/>
          <w:lang w:bidi="ar-SA"/>
        </w:rPr>
        <w:t>.</w:t>
      </w:r>
    </w:p>
    <w:p w:rsidR="00CD4693" w:rsidRPr="00BB51CF" w:rsidRDefault="00BB51CF" w:rsidP="00BB51CF">
      <w:pPr>
        <w:widowControl/>
        <w:autoSpaceDE/>
        <w:autoSpaceDN/>
        <w:spacing w:before="18" w:line="256" w:lineRule="auto"/>
        <w:ind w:left="142"/>
        <w:jc w:val="both"/>
        <w:rPr>
          <w:sz w:val="28"/>
          <w:szCs w:val="28"/>
          <w:lang w:bidi="ar-SA"/>
        </w:rPr>
      </w:pPr>
      <w:r>
        <w:rPr>
          <w:sz w:val="28"/>
          <w:szCs w:val="28"/>
          <w:lang w:bidi="ar-SA"/>
        </w:rPr>
        <w:t xml:space="preserve">     </w:t>
      </w:r>
      <w:r w:rsidR="00CD4693" w:rsidRPr="00BB51CF">
        <w:rPr>
          <w:sz w:val="28"/>
          <w:szCs w:val="28"/>
          <w:lang w:bidi="ar-SA"/>
        </w:rPr>
        <w:t xml:space="preserve">3.9. </w:t>
      </w:r>
      <w:proofErr w:type="spellStart"/>
      <w:r w:rsidR="004C52A3" w:rsidRPr="00BB51CF">
        <w:rPr>
          <w:sz w:val="28"/>
          <w:szCs w:val="28"/>
          <w:lang w:bidi="ar-SA"/>
        </w:rPr>
        <w:t>Гражданнарның</w:t>
      </w:r>
      <w:proofErr w:type="spellEnd"/>
      <w:r w:rsidR="004C52A3" w:rsidRPr="00BB51CF">
        <w:rPr>
          <w:sz w:val="28"/>
          <w:szCs w:val="28"/>
          <w:lang w:bidi="ar-SA"/>
        </w:rPr>
        <w:t xml:space="preserve"> </w:t>
      </w:r>
      <w:proofErr w:type="spellStart"/>
      <w:r w:rsidR="004C52A3" w:rsidRPr="00BB51CF">
        <w:rPr>
          <w:sz w:val="28"/>
          <w:szCs w:val="28"/>
          <w:lang w:bidi="ar-SA"/>
        </w:rPr>
        <w:t>мөрәҗәгатьләре</w:t>
      </w:r>
      <w:proofErr w:type="spellEnd"/>
      <w:r w:rsidR="004C52A3" w:rsidRPr="00BB51CF">
        <w:rPr>
          <w:sz w:val="28"/>
          <w:szCs w:val="28"/>
          <w:lang w:bidi="ar-SA"/>
        </w:rPr>
        <w:t xml:space="preserve">, </w:t>
      </w:r>
      <w:proofErr w:type="spellStart"/>
      <w:r w:rsidR="004C52A3" w:rsidRPr="00BB51CF">
        <w:rPr>
          <w:sz w:val="28"/>
          <w:szCs w:val="28"/>
          <w:lang w:bidi="ar-SA"/>
        </w:rPr>
        <w:t>аларны</w:t>
      </w:r>
      <w:proofErr w:type="spellEnd"/>
      <w:r w:rsidR="004C52A3" w:rsidRPr="00BB51CF">
        <w:rPr>
          <w:sz w:val="28"/>
          <w:szCs w:val="28"/>
          <w:lang w:bidi="ar-SA"/>
        </w:rPr>
        <w:t xml:space="preserve"> </w:t>
      </w:r>
      <w:proofErr w:type="spellStart"/>
      <w:r w:rsidR="004C52A3" w:rsidRPr="00BB51CF">
        <w:rPr>
          <w:sz w:val="28"/>
          <w:szCs w:val="28"/>
          <w:lang w:bidi="ar-SA"/>
        </w:rPr>
        <w:t>караганнан</w:t>
      </w:r>
      <w:proofErr w:type="spellEnd"/>
      <w:r w:rsidR="004C52A3" w:rsidRPr="00BB51CF">
        <w:rPr>
          <w:sz w:val="28"/>
          <w:szCs w:val="28"/>
          <w:lang w:bidi="ar-SA"/>
        </w:rPr>
        <w:t xml:space="preserve"> </w:t>
      </w:r>
      <w:proofErr w:type="spellStart"/>
      <w:r w:rsidR="004C52A3" w:rsidRPr="00BB51CF">
        <w:rPr>
          <w:sz w:val="28"/>
          <w:szCs w:val="28"/>
          <w:lang w:bidi="ar-SA"/>
        </w:rPr>
        <w:t>соң</w:t>
      </w:r>
      <w:proofErr w:type="spellEnd"/>
      <w:r w:rsidR="004C52A3" w:rsidRPr="00BB51CF">
        <w:rPr>
          <w:sz w:val="28"/>
          <w:szCs w:val="28"/>
          <w:lang w:bidi="ar-SA"/>
        </w:rPr>
        <w:t xml:space="preserve">, </w:t>
      </w:r>
      <w:proofErr w:type="spellStart"/>
      <w:r w:rsidR="004C52A3" w:rsidRPr="00BB51CF">
        <w:rPr>
          <w:sz w:val="28"/>
          <w:szCs w:val="28"/>
          <w:lang w:bidi="ar-SA"/>
        </w:rPr>
        <w:t>җирлек</w:t>
      </w:r>
      <w:proofErr w:type="spellEnd"/>
      <w:r w:rsidR="004C52A3" w:rsidRPr="00BB51CF">
        <w:rPr>
          <w:sz w:val="28"/>
          <w:szCs w:val="28"/>
          <w:lang w:bidi="ar-SA"/>
        </w:rPr>
        <w:t xml:space="preserve"> секретаре </w:t>
      </w:r>
      <w:proofErr w:type="spellStart"/>
      <w:r w:rsidR="004C52A3" w:rsidRPr="00BB51CF">
        <w:rPr>
          <w:sz w:val="28"/>
          <w:szCs w:val="28"/>
          <w:lang w:bidi="ar-SA"/>
        </w:rPr>
        <w:t>тарафыннан</w:t>
      </w:r>
      <w:proofErr w:type="spellEnd"/>
      <w:r w:rsidR="004C52A3" w:rsidRPr="00BB51CF">
        <w:rPr>
          <w:sz w:val="28"/>
          <w:szCs w:val="28"/>
          <w:lang w:bidi="ar-SA"/>
        </w:rPr>
        <w:t xml:space="preserve"> </w:t>
      </w:r>
      <w:proofErr w:type="spellStart"/>
      <w:r w:rsidR="004C52A3" w:rsidRPr="00BB51CF">
        <w:rPr>
          <w:sz w:val="28"/>
          <w:szCs w:val="28"/>
          <w:lang w:bidi="ar-SA"/>
        </w:rPr>
        <w:t>Чүпрәле</w:t>
      </w:r>
      <w:proofErr w:type="spellEnd"/>
      <w:r w:rsidR="004C52A3" w:rsidRPr="00BB51CF">
        <w:rPr>
          <w:sz w:val="28"/>
          <w:szCs w:val="28"/>
          <w:lang w:bidi="ar-SA"/>
        </w:rPr>
        <w:t xml:space="preserve"> </w:t>
      </w:r>
      <w:proofErr w:type="spellStart"/>
      <w:r w:rsidR="001A4A9F" w:rsidRPr="00BB51CF">
        <w:rPr>
          <w:sz w:val="28"/>
          <w:szCs w:val="28"/>
          <w:lang w:bidi="ar-SA"/>
        </w:rPr>
        <w:t>муниципаль</w:t>
      </w:r>
      <w:proofErr w:type="spellEnd"/>
      <w:r w:rsidR="001A4A9F" w:rsidRPr="00BB51CF">
        <w:rPr>
          <w:sz w:val="28"/>
          <w:szCs w:val="28"/>
          <w:lang w:bidi="ar-SA"/>
        </w:rPr>
        <w:t xml:space="preserve"> </w:t>
      </w:r>
      <w:proofErr w:type="spellStart"/>
      <w:r w:rsidR="001A4A9F" w:rsidRPr="00BB51CF">
        <w:rPr>
          <w:sz w:val="28"/>
          <w:szCs w:val="28"/>
          <w:lang w:bidi="ar-SA"/>
        </w:rPr>
        <w:t>районының</w:t>
      </w:r>
      <w:proofErr w:type="spellEnd"/>
      <w:r w:rsidR="001A4A9F" w:rsidRPr="00BB51CF">
        <w:rPr>
          <w:sz w:val="28"/>
          <w:szCs w:val="28"/>
          <w:lang w:bidi="ar-SA"/>
        </w:rPr>
        <w:t xml:space="preserve"> </w:t>
      </w:r>
      <w:r w:rsidR="005F7339" w:rsidRPr="00BB51CF">
        <w:rPr>
          <w:sz w:val="28"/>
          <w:szCs w:val="28"/>
          <w:lang w:val="tt-RU" w:bidi="ar-SA"/>
        </w:rPr>
        <w:t>Түбән Чәке</w:t>
      </w:r>
      <w:r w:rsidR="005F7339" w:rsidRPr="00BB51CF">
        <w:rPr>
          <w:sz w:val="28"/>
          <w:szCs w:val="28"/>
        </w:rPr>
        <w:t xml:space="preserve"> </w:t>
      </w:r>
      <w:proofErr w:type="spellStart"/>
      <w:r w:rsidR="004C52A3" w:rsidRPr="00BB51CF">
        <w:rPr>
          <w:sz w:val="28"/>
          <w:szCs w:val="28"/>
          <w:lang w:bidi="ar-SA"/>
        </w:rPr>
        <w:t>авыл</w:t>
      </w:r>
      <w:proofErr w:type="spellEnd"/>
      <w:r w:rsidR="004C52A3" w:rsidRPr="00BB51CF">
        <w:rPr>
          <w:sz w:val="28"/>
          <w:szCs w:val="28"/>
          <w:lang w:bidi="ar-SA"/>
        </w:rPr>
        <w:t xml:space="preserve"> </w:t>
      </w:r>
      <w:proofErr w:type="spellStart"/>
      <w:r w:rsidR="004C52A3" w:rsidRPr="00BB51CF">
        <w:rPr>
          <w:sz w:val="28"/>
          <w:szCs w:val="28"/>
          <w:lang w:bidi="ar-SA"/>
        </w:rPr>
        <w:t>җирлеге</w:t>
      </w:r>
      <w:proofErr w:type="spellEnd"/>
      <w:r w:rsidR="004C52A3" w:rsidRPr="00BB51CF">
        <w:rPr>
          <w:sz w:val="28"/>
          <w:szCs w:val="28"/>
          <w:lang w:bidi="ar-SA"/>
        </w:rPr>
        <w:t xml:space="preserve"> </w:t>
      </w:r>
      <w:proofErr w:type="spellStart"/>
      <w:r w:rsidR="004C52A3" w:rsidRPr="00BB51CF">
        <w:rPr>
          <w:sz w:val="28"/>
          <w:szCs w:val="28"/>
          <w:lang w:bidi="ar-SA"/>
        </w:rPr>
        <w:t>башлыгына</w:t>
      </w:r>
      <w:proofErr w:type="spellEnd"/>
      <w:r w:rsidR="004C52A3" w:rsidRPr="00BB51CF">
        <w:rPr>
          <w:sz w:val="28"/>
          <w:szCs w:val="28"/>
          <w:lang w:bidi="ar-SA"/>
        </w:rPr>
        <w:t xml:space="preserve">, </w:t>
      </w:r>
      <w:proofErr w:type="spellStart"/>
      <w:r w:rsidR="004C52A3" w:rsidRPr="00BB51CF">
        <w:rPr>
          <w:sz w:val="28"/>
          <w:szCs w:val="28"/>
          <w:lang w:bidi="ar-SA"/>
        </w:rPr>
        <w:t>аларга</w:t>
      </w:r>
      <w:proofErr w:type="spellEnd"/>
      <w:r w:rsidR="004C52A3" w:rsidRPr="00BB51CF">
        <w:rPr>
          <w:sz w:val="28"/>
          <w:szCs w:val="28"/>
          <w:lang w:bidi="ar-SA"/>
        </w:rPr>
        <w:t xml:space="preserve"> </w:t>
      </w:r>
      <w:proofErr w:type="spellStart"/>
      <w:r w:rsidR="004C52A3" w:rsidRPr="00BB51CF">
        <w:rPr>
          <w:sz w:val="28"/>
          <w:szCs w:val="28"/>
          <w:lang w:bidi="ar-SA"/>
        </w:rPr>
        <w:t>караган</w:t>
      </w:r>
      <w:proofErr w:type="spellEnd"/>
      <w:r w:rsidR="004C52A3" w:rsidRPr="00BB51CF">
        <w:rPr>
          <w:sz w:val="28"/>
          <w:szCs w:val="28"/>
          <w:lang w:bidi="ar-SA"/>
        </w:rPr>
        <w:t xml:space="preserve"> </w:t>
      </w:r>
      <w:proofErr w:type="spellStart"/>
      <w:r w:rsidR="004C52A3" w:rsidRPr="00BB51CF">
        <w:rPr>
          <w:sz w:val="28"/>
          <w:szCs w:val="28"/>
          <w:lang w:bidi="ar-SA"/>
        </w:rPr>
        <w:t>барлык</w:t>
      </w:r>
      <w:proofErr w:type="spellEnd"/>
      <w:r w:rsidR="004C52A3" w:rsidRPr="00BB51CF">
        <w:rPr>
          <w:sz w:val="28"/>
          <w:szCs w:val="28"/>
          <w:lang w:bidi="ar-SA"/>
        </w:rPr>
        <w:t xml:space="preserve"> </w:t>
      </w:r>
      <w:proofErr w:type="spellStart"/>
      <w:r w:rsidR="004C52A3" w:rsidRPr="00BB51CF">
        <w:rPr>
          <w:sz w:val="28"/>
          <w:szCs w:val="28"/>
          <w:lang w:bidi="ar-SA"/>
        </w:rPr>
        <w:t>материаллар</w:t>
      </w:r>
      <w:proofErr w:type="spellEnd"/>
      <w:r w:rsidR="004C52A3" w:rsidRPr="00BB51CF">
        <w:rPr>
          <w:sz w:val="28"/>
          <w:szCs w:val="28"/>
          <w:lang w:bidi="ar-SA"/>
        </w:rPr>
        <w:t xml:space="preserve"> </w:t>
      </w:r>
      <w:proofErr w:type="spellStart"/>
      <w:r w:rsidR="004C52A3" w:rsidRPr="00BB51CF">
        <w:rPr>
          <w:sz w:val="28"/>
          <w:szCs w:val="28"/>
          <w:lang w:bidi="ar-SA"/>
        </w:rPr>
        <w:t>белән</w:t>
      </w:r>
      <w:proofErr w:type="spellEnd"/>
      <w:r w:rsidR="004C52A3" w:rsidRPr="00BB51CF">
        <w:rPr>
          <w:sz w:val="28"/>
          <w:szCs w:val="28"/>
          <w:lang w:bidi="ar-SA"/>
        </w:rPr>
        <w:t xml:space="preserve"> </w:t>
      </w:r>
      <w:proofErr w:type="spellStart"/>
      <w:r w:rsidR="004C52A3" w:rsidRPr="00BB51CF">
        <w:rPr>
          <w:sz w:val="28"/>
          <w:szCs w:val="28"/>
          <w:lang w:bidi="ar-SA"/>
        </w:rPr>
        <w:t>тапшырыла</w:t>
      </w:r>
      <w:proofErr w:type="spellEnd"/>
      <w:r w:rsidR="004C52A3" w:rsidRPr="00BB51CF">
        <w:rPr>
          <w:sz w:val="28"/>
          <w:szCs w:val="28"/>
          <w:lang w:bidi="ar-SA"/>
        </w:rPr>
        <w:t xml:space="preserve">, </w:t>
      </w:r>
      <w:proofErr w:type="spellStart"/>
      <w:r w:rsidR="004C52A3" w:rsidRPr="00BB51CF">
        <w:rPr>
          <w:sz w:val="28"/>
          <w:szCs w:val="28"/>
          <w:lang w:bidi="ar-SA"/>
        </w:rPr>
        <w:t>ул</w:t>
      </w:r>
      <w:proofErr w:type="spellEnd"/>
      <w:r w:rsidR="004C52A3" w:rsidRPr="00BB51CF">
        <w:rPr>
          <w:sz w:val="28"/>
          <w:szCs w:val="28"/>
          <w:lang w:bidi="ar-SA"/>
        </w:rPr>
        <w:t xml:space="preserve"> </w:t>
      </w:r>
      <w:proofErr w:type="spellStart"/>
      <w:r w:rsidR="004C52A3" w:rsidRPr="00BB51CF">
        <w:rPr>
          <w:sz w:val="28"/>
          <w:szCs w:val="28"/>
          <w:lang w:bidi="ar-SA"/>
        </w:rPr>
        <w:t>ачыкланган</w:t>
      </w:r>
      <w:proofErr w:type="spellEnd"/>
      <w:r w:rsidR="004C52A3" w:rsidRPr="00BB51CF">
        <w:rPr>
          <w:sz w:val="28"/>
          <w:szCs w:val="28"/>
          <w:lang w:bidi="ar-SA"/>
        </w:rPr>
        <w:t xml:space="preserve"> </w:t>
      </w:r>
      <w:proofErr w:type="spellStart"/>
      <w:r w:rsidR="004C52A3" w:rsidRPr="00BB51CF">
        <w:rPr>
          <w:sz w:val="28"/>
          <w:szCs w:val="28"/>
          <w:lang w:bidi="ar-SA"/>
        </w:rPr>
        <w:t>фактлар</w:t>
      </w:r>
      <w:proofErr w:type="spellEnd"/>
      <w:r w:rsidR="004C52A3" w:rsidRPr="00BB51CF">
        <w:rPr>
          <w:sz w:val="28"/>
          <w:szCs w:val="28"/>
          <w:lang w:bidi="ar-SA"/>
        </w:rPr>
        <w:t xml:space="preserve"> </w:t>
      </w:r>
      <w:proofErr w:type="spellStart"/>
      <w:r w:rsidR="004C52A3" w:rsidRPr="00BB51CF">
        <w:rPr>
          <w:sz w:val="28"/>
          <w:szCs w:val="28"/>
          <w:lang w:bidi="ar-SA"/>
        </w:rPr>
        <w:t>буенча</w:t>
      </w:r>
      <w:proofErr w:type="spellEnd"/>
      <w:r w:rsidR="004C52A3" w:rsidRPr="00BB51CF">
        <w:rPr>
          <w:sz w:val="28"/>
          <w:szCs w:val="28"/>
          <w:lang w:bidi="ar-SA"/>
        </w:rPr>
        <w:t xml:space="preserve"> </w:t>
      </w:r>
      <w:proofErr w:type="spellStart"/>
      <w:r w:rsidR="004C52A3" w:rsidRPr="00BB51CF">
        <w:rPr>
          <w:sz w:val="28"/>
          <w:szCs w:val="28"/>
          <w:lang w:bidi="ar-SA"/>
        </w:rPr>
        <w:t>тикшерү</w:t>
      </w:r>
      <w:proofErr w:type="spellEnd"/>
      <w:r w:rsidR="004C52A3" w:rsidRPr="00BB51CF">
        <w:rPr>
          <w:sz w:val="28"/>
          <w:szCs w:val="28"/>
          <w:lang w:bidi="ar-SA"/>
        </w:rPr>
        <w:t xml:space="preserve"> </w:t>
      </w:r>
      <w:proofErr w:type="spellStart"/>
      <w:r w:rsidR="004C52A3" w:rsidRPr="00BB51CF">
        <w:rPr>
          <w:sz w:val="28"/>
          <w:szCs w:val="28"/>
          <w:lang w:bidi="ar-SA"/>
        </w:rPr>
        <w:t>нәтиҗәләре</w:t>
      </w:r>
      <w:proofErr w:type="spellEnd"/>
      <w:r w:rsidR="004C52A3" w:rsidRPr="00BB51CF">
        <w:rPr>
          <w:sz w:val="28"/>
          <w:szCs w:val="28"/>
          <w:lang w:bidi="ar-SA"/>
        </w:rPr>
        <w:t xml:space="preserve"> </w:t>
      </w:r>
      <w:proofErr w:type="spellStart"/>
      <w:r w:rsidR="004C52A3" w:rsidRPr="00BB51CF">
        <w:rPr>
          <w:sz w:val="28"/>
          <w:szCs w:val="28"/>
          <w:lang w:bidi="ar-SA"/>
        </w:rPr>
        <w:t>буенча</w:t>
      </w:r>
      <w:proofErr w:type="spellEnd"/>
      <w:r w:rsidR="004C52A3" w:rsidRPr="00BB51CF">
        <w:rPr>
          <w:sz w:val="28"/>
          <w:szCs w:val="28"/>
          <w:lang w:bidi="ar-SA"/>
        </w:rPr>
        <w:t xml:space="preserve"> </w:t>
      </w:r>
      <w:proofErr w:type="spellStart"/>
      <w:r w:rsidR="004C52A3" w:rsidRPr="00BB51CF">
        <w:rPr>
          <w:sz w:val="28"/>
          <w:szCs w:val="28"/>
          <w:lang w:bidi="ar-SA"/>
        </w:rPr>
        <w:t>карар</w:t>
      </w:r>
      <w:proofErr w:type="spellEnd"/>
      <w:r w:rsidR="004C52A3" w:rsidRPr="00BB51CF">
        <w:rPr>
          <w:sz w:val="28"/>
          <w:szCs w:val="28"/>
          <w:lang w:bidi="ar-SA"/>
        </w:rPr>
        <w:t xml:space="preserve"> </w:t>
      </w:r>
      <w:proofErr w:type="spellStart"/>
      <w:r w:rsidR="004C52A3" w:rsidRPr="00BB51CF">
        <w:rPr>
          <w:sz w:val="28"/>
          <w:szCs w:val="28"/>
          <w:lang w:bidi="ar-SA"/>
        </w:rPr>
        <w:t>чыгара</w:t>
      </w:r>
      <w:proofErr w:type="spellEnd"/>
      <w:r w:rsidR="004C52A3" w:rsidRPr="00BB51CF">
        <w:rPr>
          <w:sz w:val="28"/>
          <w:szCs w:val="28"/>
          <w:lang w:bidi="ar-SA"/>
        </w:rPr>
        <w:t>.</w:t>
      </w:r>
    </w:p>
    <w:p w:rsidR="004C52A3" w:rsidRPr="00BB51CF" w:rsidRDefault="00CD4693" w:rsidP="005666B8">
      <w:pPr>
        <w:widowControl/>
        <w:tabs>
          <w:tab w:val="left" w:pos="9781"/>
        </w:tabs>
        <w:autoSpaceDE/>
        <w:autoSpaceDN/>
        <w:spacing w:before="18" w:line="256" w:lineRule="auto"/>
        <w:ind w:left="182" w:right="39"/>
        <w:jc w:val="both"/>
        <w:rPr>
          <w:sz w:val="28"/>
          <w:szCs w:val="28"/>
          <w:lang w:bidi="ar-SA"/>
        </w:rPr>
      </w:pPr>
      <w:r w:rsidRPr="00BB51CF">
        <w:rPr>
          <w:sz w:val="28"/>
          <w:szCs w:val="28"/>
          <w:lang w:bidi="ar-SA"/>
        </w:rPr>
        <w:t xml:space="preserve">     3.10. </w:t>
      </w:r>
      <w:proofErr w:type="spellStart"/>
      <w:r w:rsidR="004C52A3" w:rsidRPr="00BB51CF">
        <w:rPr>
          <w:sz w:val="28"/>
          <w:szCs w:val="28"/>
          <w:lang w:bidi="ar-SA"/>
        </w:rPr>
        <w:t>Вазыйфаи</w:t>
      </w:r>
      <w:proofErr w:type="spellEnd"/>
      <w:r w:rsidR="004C52A3" w:rsidRPr="00BB51CF">
        <w:rPr>
          <w:sz w:val="28"/>
          <w:szCs w:val="28"/>
          <w:lang w:bidi="ar-SA"/>
        </w:rPr>
        <w:t xml:space="preserve"> </w:t>
      </w:r>
      <w:proofErr w:type="spellStart"/>
      <w:r w:rsidR="004C52A3" w:rsidRPr="00BB51CF">
        <w:rPr>
          <w:sz w:val="28"/>
          <w:szCs w:val="28"/>
          <w:lang w:bidi="ar-SA"/>
        </w:rPr>
        <w:t>затның</w:t>
      </w:r>
      <w:proofErr w:type="spellEnd"/>
      <w:r w:rsidR="004C52A3" w:rsidRPr="00BB51CF">
        <w:rPr>
          <w:sz w:val="28"/>
          <w:szCs w:val="28"/>
          <w:lang w:bidi="ar-SA"/>
        </w:rPr>
        <w:t xml:space="preserve">, </w:t>
      </w:r>
      <w:proofErr w:type="spellStart"/>
      <w:r w:rsidR="004C52A3" w:rsidRPr="00BB51CF">
        <w:rPr>
          <w:sz w:val="28"/>
          <w:szCs w:val="28"/>
          <w:lang w:bidi="ar-SA"/>
        </w:rPr>
        <w:t>шулай</w:t>
      </w:r>
      <w:proofErr w:type="spellEnd"/>
      <w:r w:rsidR="004C52A3" w:rsidRPr="00BB51CF">
        <w:rPr>
          <w:sz w:val="28"/>
          <w:szCs w:val="28"/>
          <w:lang w:bidi="ar-SA"/>
        </w:rPr>
        <w:t xml:space="preserve"> </w:t>
      </w:r>
      <w:proofErr w:type="spellStart"/>
      <w:r w:rsidR="004C52A3" w:rsidRPr="00BB51CF">
        <w:rPr>
          <w:sz w:val="28"/>
          <w:szCs w:val="28"/>
          <w:lang w:bidi="ar-SA"/>
        </w:rPr>
        <w:t>ук</w:t>
      </w:r>
      <w:proofErr w:type="spellEnd"/>
      <w:r w:rsidR="004C52A3" w:rsidRPr="00BB51CF">
        <w:rPr>
          <w:sz w:val="28"/>
          <w:szCs w:val="28"/>
          <w:lang w:bidi="ar-SA"/>
        </w:rPr>
        <w:t xml:space="preserve"> </w:t>
      </w:r>
      <w:proofErr w:type="spellStart"/>
      <w:r w:rsidR="004C52A3" w:rsidRPr="00BB51CF">
        <w:rPr>
          <w:sz w:val="28"/>
          <w:szCs w:val="28"/>
          <w:lang w:bidi="ar-SA"/>
        </w:rPr>
        <w:t>аның</w:t>
      </w:r>
      <w:proofErr w:type="spellEnd"/>
      <w:r w:rsidR="004C52A3" w:rsidRPr="00BB51CF">
        <w:rPr>
          <w:sz w:val="28"/>
          <w:szCs w:val="28"/>
          <w:lang w:bidi="ar-SA"/>
        </w:rPr>
        <w:t xml:space="preserve"> </w:t>
      </w:r>
      <w:proofErr w:type="spellStart"/>
      <w:r w:rsidR="004C52A3" w:rsidRPr="00BB51CF">
        <w:rPr>
          <w:sz w:val="28"/>
          <w:szCs w:val="28"/>
          <w:lang w:bidi="ar-SA"/>
        </w:rPr>
        <w:t>гаилә</w:t>
      </w:r>
      <w:proofErr w:type="spellEnd"/>
      <w:r w:rsidR="004C52A3" w:rsidRPr="00BB51CF">
        <w:rPr>
          <w:sz w:val="28"/>
          <w:szCs w:val="28"/>
          <w:lang w:bidi="ar-SA"/>
        </w:rPr>
        <w:t xml:space="preserve"> </w:t>
      </w:r>
      <w:proofErr w:type="spellStart"/>
      <w:r w:rsidR="004C52A3" w:rsidRPr="00BB51CF">
        <w:rPr>
          <w:sz w:val="28"/>
          <w:szCs w:val="28"/>
          <w:lang w:bidi="ar-SA"/>
        </w:rPr>
        <w:t>әгъзаларының</w:t>
      </w:r>
      <w:proofErr w:type="spellEnd"/>
      <w:r w:rsidR="004C52A3" w:rsidRPr="00BB51CF">
        <w:rPr>
          <w:sz w:val="28"/>
          <w:szCs w:val="28"/>
          <w:lang w:bidi="ar-SA"/>
        </w:rPr>
        <w:t xml:space="preserve"> </w:t>
      </w:r>
      <w:proofErr w:type="spellStart"/>
      <w:r w:rsidR="004C52A3" w:rsidRPr="00BB51CF">
        <w:rPr>
          <w:sz w:val="28"/>
          <w:szCs w:val="28"/>
          <w:lang w:bidi="ar-SA"/>
        </w:rPr>
        <w:t>цензурасыз</w:t>
      </w:r>
      <w:proofErr w:type="spellEnd"/>
      <w:r w:rsidR="004C52A3" w:rsidRPr="00BB51CF">
        <w:rPr>
          <w:sz w:val="28"/>
          <w:szCs w:val="28"/>
          <w:lang w:bidi="ar-SA"/>
        </w:rPr>
        <w:t xml:space="preserve">, </w:t>
      </w:r>
      <w:proofErr w:type="spellStart"/>
      <w:r w:rsidR="004C52A3" w:rsidRPr="00BB51CF">
        <w:rPr>
          <w:sz w:val="28"/>
          <w:szCs w:val="28"/>
          <w:lang w:bidi="ar-SA"/>
        </w:rPr>
        <w:t>мыскыллы</w:t>
      </w:r>
      <w:proofErr w:type="spellEnd"/>
      <w:r w:rsidR="004C52A3" w:rsidRPr="00BB51CF">
        <w:rPr>
          <w:sz w:val="28"/>
          <w:szCs w:val="28"/>
          <w:lang w:bidi="ar-SA"/>
        </w:rPr>
        <w:t xml:space="preserve"> </w:t>
      </w:r>
      <w:proofErr w:type="spellStart"/>
      <w:r w:rsidR="004C52A3" w:rsidRPr="00BB51CF">
        <w:rPr>
          <w:sz w:val="28"/>
          <w:szCs w:val="28"/>
          <w:lang w:bidi="ar-SA"/>
        </w:rPr>
        <w:t>әйтемнәре</w:t>
      </w:r>
      <w:proofErr w:type="spellEnd"/>
      <w:r w:rsidR="004C52A3" w:rsidRPr="00BB51CF">
        <w:rPr>
          <w:sz w:val="28"/>
          <w:szCs w:val="28"/>
          <w:lang w:bidi="ar-SA"/>
        </w:rPr>
        <w:t xml:space="preserve">, </w:t>
      </w:r>
      <w:proofErr w:type="spellStart"/>
      <w:r w:rsidR="004C52A3" w:rsidRPr="00BB51CF">
        <w:rPr>
          <w:sz w:val="28"/>
          <w:szCs w:val="28"/>
          <w:lang w:bidi="ar-SA"/>
        </w:rPr>
        <w:t>тормышына</w:t>
      </w:r>
      <w:proofErr w:type="spellEnd"/>
      <w:r w:rsidR="004C52A3" w:rsidRPr="00BB51CF">
        <w:rPr>
          <w:sz w:val="28"/>
          <w:szCs w:val="28"/>
          <w:lang w:bidi="ar-SA"/>
        </w:rPr>
        <w:t xml:space="preserve">, </w:t>
      </w:r>
      <w:proofErr w:type="spellStart"/>
      <w:r w:rsidR="004C52A3" w:rsidRPr="00BB51CF">
        <w:rPr>
          <w:sz w:val="28"/>
          <w:szCs w:val="28"/>
          <w:lang w:bidi="ar-SA"/>
        </w:rPr>
        <w:t>сәламәтлегенә</w:t>
      </w:r>
      <w:proofErr w:type="spellEnd"/>
      <w:r w:rsidR="004C52A3" w:rsidRPr="00BB51CF">
        <w:rPr>
          <w:sz w:val="28"/>
          <w:szCs w:val="28"/>
          <w:lang w:bidi="ar-SA"/>
        </w:rPr>
        <w:t xml:space="preserve"> </w:t>
      </w:r>
      <w:proofErr w:type="spellStart"/>
      <w:r w:rsidR="004C52A3" w:rsidRPr="00BB51CF">
        <w:rPr>
          <w:sz w:val="28"/>
          <w:szCs w:val="28"/>
          <w:lang w:bidi="ar-SA"/>
        </w:rPr>
        <w:t>һәм</w:t>
      </w:r>
      <w:proofErr w:type="spellEnd"/>
      <w:r w:rsidR="004C52A3" w:rsidRPr="00BB51CF">
        <w:rPr>
          <w:sz w:val="28"/>
          <w:szCs w:val="28"/>
          <w:lang w:bidi="ar-SA"/>
        </w:rPr>
        <w:t xml:space="preserve"> </w:t>
      </w:r>
      <w:proofErr w:type="spellStart"/>
      <w:r w:rsidR="004C52A3" w:rsidRPr="00BB51CF">
        <w:rPr>
          <w:sz w:val="28"/>
          <w:szCs w:val="28"/>
          <w:lang w:bidi="ar-SA"/>
        </w:rPr>
        <w:t>мөлкәтенә</w:t>
      </w:r>
      <w:proofErr w:type="spellEnd"/>
      <w:r w:rsidR="004C52A3" w:rsidRPr="00BB51CF">
        <w:rPr>
          <w:sz w:val="28"/>
          <w:szCs w:val="28"/>
          <w:lang w:bidi="ar-SA"/>
        </w:rPr>
        <w:t xml:space="preserve"> </w:t>
      </w:r>
      <w:proofErr w:type="spellStart"/>
      <w:r w:rsidR="004C52A3" w:rsidRPr="00BB51CF">
        <w:rPr>
          <w:sz w:val="28"/>
          <w:szCs w:val="28"/>
          <w:lang w:bidi="ar-SA"/>
        </w:rPr>
        <w:t>шулай</w:t>
      </w:r>
      <w:proofErr w:type="spellEnd"/>
      <w:r w:rsidR="004C52A3" w:rsidRPr="00BB51CF">
        <w:rPr>
          <w:sz w:val="28"/>
          <w:szCs w:val="28"/>
          <w:lang w:bidi="ar-SA"/>
        </w:rPr>
        <w:t xml:space="preserve"> </w:t>
      </w:r>
      <w:proofErr w:type="spellStart"/>
      <w:r w:rsidR="004C52A3" w:rsidRPr="00BB51CF">
        <w:rPr>
          <w:sz w:val="28"/>
          <w:szCs w:val="28"/>
          <w:lang w:bidi="ar-SA"/>
        </w:rPr>
        <w:t>ук</w:t>
      </w:r>
      <w:proofErr w:type="spellEnd"/>
      <w:r w:rsidR="004C52A3" w:rsidRPr="00BB51CF">
        <w:rPr>
          <w:sz w:val="28"/>
          <w:szCs w:val="28"/>
          <w:lang w:bidi="ar-SA"/>
        </w:rPr>
        <w:t xml:space="preserve"> </w:t>
      </w:r>
      <w:proofErr w:type="spellStart"/>
      <w:r w:rsidR="004C52A3" w:rsidRPr="00BB51CF">
        <w:rPr>
          <w:sz w:val="28"/>
          <w:szCs w:val="28"/>
          <w:lang w:bidi="ar-SA"/>
        </w:rPr>
        <w:t>аның</w:t>
      </w:r>
      <w:proofErr w:type="spellEnd"/>
      <w:r w:rsidR="004C52A3" w:rsidRPr="00BB51CF">
        <w:rPr>
          <w:sz w:val="28"/>
          <w:szCs w:val="28"/>
          <w:lang w:bidi="ar-SA"/>
        </w:rPr>
        <w:t xml:space="preserve"> </w:t>
      </w:r>
      <w:proofErr w:type="spellStart"/>
      <w:r w:rsidR="004C52A3" w:rsidRPr="00BB51CF">
        <w:rPr>
          <w:sz w:val="28"/>
          <w:szCs w:val="28"/>
          <w:lang w:bidi="ar-SA"/>
        </w:rPr>
        <w:t>гаилә</w:t>
      </w:r>
      <w:proofErr w:type="spellEnd"/>
      <w:r w:rsidR="004C52A3" w:rsidRPr="00BB51CF">
        <w:rPr>
          <w:sz w:val="28"/>
          <w:szCs w:val="28"/>
          <w:lang w:bidi="ar-SA"/>
        </w:rPr>
        <w:t xml:space="preserve"> </w:t>
      </w:r>
      <w:proofErr w:type="spellStart"/>
      <w:r w:rsidR="004C52A3" w:rsidRPr="00BB51CF">
        <w:rPr>
          <w:sz w:val="28"/>
          <w:szCs w:val="28"/>
          <w:lang w:bidi="ar-SA"/>
        </w:rPr>
        <w:t>әгъзаларын</w:t>
      </w:r>
      <w:proofErr w:type="spellEnd"/>
      <w:r w:rsidR="004C52A3" w:rsidRPr="00BB51CF">
        <w:rPr>
          <w:sz w:val="28"/>
          <w:szCs w:val="28"/>
          <w:lang w:val="tt-RU" w:bidi="ar-SA"/>
        </w:rPr>
        <w:t>а</w:t>
      </w:r>
      <w:r w:rsidR="004C52A3" w:rsidRPr="00BB51CF">
        <w:rPr>
          <w:sz w:val="28"/>
          <w:szCs w:val="28"/>
          <w:lang w:bidi="ar-SA"/>
        </w:rPr>
        <w:t xml:space="preserve"> </w:t>
      </w:r>
      <w:proofErr w:type="spellStart"/>
      <w:r w:rsidR="004C52A3" w:rsidRPr="00BB51CF">
        <w:rPr>
          <w:sz w:val="28"/>
          <w:szCs w:val="28"/>
          <w:lang w:bidi="ar-SA"/>
        </w:rPr>
        <w:t>янаулар</w:t>
      </w:r>
      <w:proofErr w:type="spellEnd"/>
      <w:r w:rsidR="004C52A3" w:rsidRPr="00BB51CF">
        <w:rPr>
          <w:sz w:val="28"/>
          <w:szCs w:val="28"/>
          <w:lang w:val="tt-RU" w:bidi="ar-SA"/>
        </w:rPr>
        <w:t xml:space="preserve"> белән мөрәҗәгат</w:t>
      </w:r>
      <w:r w:rsidR="004C52A3" w:rsidRPr="00BB51CF">
        <w:rPr>
          <w:sz w:val="28"/>
          <w:szCs w:val="28"/>
          <w:lang w:bidi="ar-SA"/>
        </w:rPr>
        <w:t>ь</w:t>
      </w:r>
      <w:r w:rsidR="004C52A3" w:rsidRPr="00BB51CF">
        <w:rPr>
          <w:sz w:val="28"/>
          <w:szCs w:val="28"/>
          <w:lang w:val="tt-RU" w:bidi="ar-SA"/>
        </w:rPr>
        <w:t xml:space="preserve"> алганда</w:t>
      </w:r>
      <w:r w:rsidR="004C52A3" w:rsidRPr="00BB51CF">
        <w:rPr>
          <w:sz w:val="28"/>
          <w:szCs w:val="28"/>
          <w:lang w:bidi="ar-SA"/>
        </w:rPr>
        <w:t xml:space="preserve"> </w:t>
      </w:r>
      <w:proofErr w:type="spellStart"/>
      <w:r w:rsidR="004C52A3" w:rsidRPr="00BB51CF">
        <w:rPr>
          <w:sz w:val="28"/>
          <w:szCs w:val="28"/>
          <w:lang w:bidi="ar-SA"/>
        </w:rPr>
        <w:t>Чүпрә</w:t>
      </w:r>
      <w:r w:rsidR="001A4A9F" w:rsidRPr="00BB51CF">
        <w:rPr>
          <w:sz w:val="28"/>
          <w:szCs w:val="28"/>
          <w:lang w:bidi="ar-SA"/>
        </w:rPr>
        <w:t>ле</w:t>
      </w:r>
      <w:proofErr w:type="spellEnd"/>
      <w:r w:rsidR="001A4A9F" w:rsidRPr="00BB51CF">
        <w:rPr>
          <w:sz w:val="28"/>
          <w:szCs w:val="28"/>
          <w:lang w:bidi="ar-SA"/>
        </w:rPr>
        <w:t xml:space="preserve"> </w:t>
      </w:r>
      <w:proofErr w:type="spellStart"/>
      <w:r w:rsidR="001A4A9F" w:rsidRPr="00BB51CF">
        <w:rPr>
          <w:sz w:val="28"/>
          <w:szCs w:val="28"/>
          <w:lang w:bidi="ar-SA"/>
        </w:rPr>
        <w:t>муниципаль</w:t>
      </w:r>
      <w:proofErr w:type="spellEnd"/>
      <w:r w:rsidR="001A4A9F" w:rsidRPr="00BB51CF">
        <w:rPr>
          <w:sz w:val="28"/>
          <w:szCs w:val="28"/>
          <w:lang w:bidi="ar-SA"/>
        </w:rPr>
        <w:t xml:space="preserve"> районы </w:t>
      </w:r>
      <w:r w:rsidR="005F7339" w:rsidRPr="00BB51CF">
        <w:rPr>
          <w:sz w:val="28"/>
          <w:szCs w:val="28"/>
          <w:lang w:val="tt-RU" w:bidi="ar-SA"/>
        </w:rPr>
        <w:t>Түбән Чәке</w:t>
      </w:r>
      <w:r w:rsidR="005F7339" w:rsidRPr="00BB51CF">
        <w:rPr>
          <w:sz w:val="28"/>
          <w:szCs w:val="28"/>
        </w:rPr>
        <w:t xml:space="preserve"> </w:t>
      </w:r>
      <w:proofErr w:type="spellStart"/>
      <w:r w:rsidR="004C52A3" w:rsidRPr="00BB51CF">
        <w:rPr>
          <w:sz w:val="28"/>
          <w:szCs w:val="28"/>
          <w:lang w:bidi="ar-SA"/>
        </w:rPr>
        <w:t>авыл</w:t>
      </w:r>
      <w:proofErr w:type="spellEnd"/>
      <w:r w:rsidR="004C52A3" w:rsidRPr="00BB51CF">
        <w:rPr>
          <w:sz w:val="28"/>
          <w:szCs w:val="28"/>
          <w:lang w:bidi="ar-SA"/>
        </w:rPr>
        <w:t xml:space="preserve"> </w:t>
      </w:r>
      <w:proofErr w:type="spellStart"/>
      <w:r w:rsidR="004C52A3" w:rsidRPr="00BB51CF">
        <w:rPr>
          <w:sz w:val="28"/>
          <w:szCs w:val="28"/>
          <w:lang w:bidi="ar-SA"/>
        </w:rPr>
        <w:t>җирлеге</w:t>
      </w:r>
      <w:proofErr w:type="spellEnd"/>
      <w:r w:rsidR="004C52A3" w:rsidRPr="00BB51CF">
        <w:rPr>
          <w:sz w:val="28"/>
          <w:szCs w:val="28"/>
          <w:lang w:bidi="ar-SA"/>
        </w:rPr>
        <w:t xml:space="preserve"> </w:t>
      </w:r>
      <w:proofErr w:type="spellStart"/>
      <w:r w:rsidR="004C52A3" w:rsidRPr="00BB51CF">
        <w:rPr>
          <w:sz w:val="28"/>
          <w:szCs w:val="28"/>
          <w:lang w:bidi="ar-SA"/>
        </w:rPr>
        <w:t>башкарма</w:t>
      </w:r>
      <w:proofErr w:type="spellEnd"/>
      <w:r w:rsidR="004C52A3" w:rsidRPr="00BB51CF">
        <w:rPr>
          <w:sz w:val="28"/>
          <w:szCs w:val="28"/>
          <w:lang w:bidi="ar-SA"/>
        </w:rPr>
        <w:t xml:space="preserve"> комитеты </w:t>
      </w:r>
      <w:proofErr w:type="spellStart"/>
      <w:r w:rsidR="004C52A3" w:rsidRPr="00BB51CF">
        <w:rPr>
          <w:sz w:val="28"/>
          <w:szCs w:val="28"/>
          <w:lang w:bidi="ar-SA"/>
        </w:rPr>
        <w:t>анда</w:t>
      </w:r>
      <w:proofErr w:type="spellEnd"/>
      <w:r w:rsidR="004C52A3" w:rsidRPr="00BB51CF">
        <w:rPr>
          <w:sz w:val="28"/>
          <w:szCs w:val="28"/>
          <w:lang w:bidi="ar-SA"/>
        </w:rPr>
        <w:t xml:space="preserve"> </w:t>
      </w:r>
      <w:proofErr w:type="spellStart"/>
      <w:r w:rsidR="004C52A3" w:rsidRPr="00BB51CF">
        <w:rPr>
          <w:sz w:val="28"/>
          <w:szCs w:val="28"/>
          <w:lang w:bidi="ar-SA"/>
        </w:rPr>
        <w:t>куелган</w:t>
      </w:r>
      <w:proofErr w:type="spellEnd"/>
      <w:r w:rsidR="004C52A3" w:rsidRPr="00BB51CF">
        <w:rPr>
          <w:sz w:val="28"/>
          <w:szCs w:val="28"/>
          <w:lang w:bidi="ar-SA"/>
        </w:rPr>
        <w:t xml:space="preserve"> </w:t>
      </w:r>
      <w:proofErr w:type="spellStart"/>
      <w:r w:rsidR="004C52A3" w:rsidRPr="00BB51CF">
        <w:rPr>
          <w:sz w:val="28"/>
          <w:szCs w:val="28"/>
          <w:lang w:bidi="ar-SA"/>
        </w:rPr>
        <w:t>сорауларның</w:t>
      </w:r>
      <w:proofErr w:type="spellEnd"/>
      <w:r w:rsidR="004C52A3" w:rsidRPr="00BB51CF">
        <w:rPr>
          <w:sz w:val="28"/>
          <w:szCs w:val="28"/>
          <w:lang w:bidi="ar-SA"/>
        </w:rPr>
        <w:t xml:space="preserve"> </w:t>
      </w:r>
      <w:proofErr w:type="spellStart"/>
      <w:r w:rsidR="004C52A3" w:rsidRPr="00BB51CF">
        <w:rPr>
          <w:sz w:val="28"/>
          <w:szCs w:val="28"/>
          <w:lang w:bidi="ar-SA"/>
        </w:rPr>
        <w:t>асылы</w:t>
      </w:r>
      <w:proofErr w:type="spellEnd"/>
      <w:r w:rsidR="004C52A3" w:rsidRPr="00BB51CF">
        <w:rPr>
          <w:sz w:val="28"/>
          <w:szCs w:val="28"/>
          <w:lang w:bidi="ar-SA"/>
        </w:rPr>
        <w:t xml:space="preserve"> </w:t>
      </w:r>
      <w:proofErr w:type="spellStart"/>
      <w:r w:rsidR="004C52A3" w:rsidRPr="00BB51CF">
        <w:rPr>
          <w:sz w:val="28"/>
          <w:szCs w:val="28"/>
          <w:lang w:bidi="ar-SA"/>
        </w:rPr>
        <w:t>буенча</w:t>
      </w:r>
      <w:proofErr w:type="spellEnd"/>
      <w:r w:rsidR="004C52A3" w:rsidRPr="00BB51CF">
        <w:rPr>
          <w:sz w:val="28"/>
          <w:szCs w:val="28"/>
          <w:lang w:bidi="ar-SA"/>
        </w:rPr>
        <w:t xml:space="preserve"> </w:t>
      </w:r>
      <w:proofErr w:type="spellStart"/>
      <w:r w:rsidR="004C52A3" w:rsidRPr="00BB51CF">
        <w:rPr>
          <w:sz w:val="28"/>
          <w:szCs w:val="28"/>
          <w:lang w:bidi="ar-SA"/>
        </w:rPr>
        <w:t>җавапсыз</w:t>
      </w:r>
      <w:proofErr w:type="spellEnd"/>
      <w:r w:rsidR="004C52A3" w:rsidRPr="00BB51CF">
        <w:rPr>
          <w:sz w:val="28"/>
          <w:szCs w:val="28"/>
          <w:lang w:bidi="ar-SA"/>
        </w:rPr>
        <w:t xml:space="preserve"> </w:t>
      </w:r>
      <w:proofErr w:type="spellStart"/>
      <w:r w:rsidR="004C52A3" w:rsidRPr="00BB51CF">
        <w:rPr>
          <w:sz w:val="28"/>
          <w:szCs w:val="28"/>
          <w:lang w:bidi="ar-SA"/>
        </w:rPr>
        <w:t>калдырырга</w:t>
      </w:r>
      <w:proofErr w:type="spellEnd"/>
      <w:r w:rsidR="004C52A3" w:rsidRPr="00BB51CF">
        <w:rPr>
          <w:sz w:val="28"/>
          <w:szCs w:val="28"/>
          <w:lang w:bidi="ar-SA"/>
        </w:rPr>
        <w:t xml:space="preserve"> </w:t>
      </w:r>
      <w:proofErr w:type="spellStart"/>
      <w:r w:rsidR="004C52A3" w:rsidRPr="00BB51CF">
        <w:rPr>
          <w:sz w:val="28"/>
          <w:szCs w:val="28"/>
          <w:lang w:bidi="ar-SA"/>
        </w:rPr>
        <w:t>һәм</w:t>
      </w:r>
      <w:proofErr w:type="spellEnd"/>
      <w:r w:rsidR="004C52A3" w:rsidRPr="00BB51CF">
        <w:rPr>
          <w:sz w:val="28"/>
          <w:szCs w:val="28"/>
          <w:lang w:bidi="ar-SA"/>
        </w:rPr>
        <w:t xml:space="preserve"> </w:t>
      </w:r>
      <w:proofErr w:type="spellStart"/>
      <w:r w:rsidR="004C52A3" w:rsidRPr="00BB51CF">
        <w:rPr>
          <w:sz w:val="28"/>
          <w:szCs w:val="28"/>
          <w:lang w:bidi="ar-SA"/>
        </w:rPr>
        <w:t>мөрәҗәгатьне</w:t>
      </w:r>
      <w:proofErr w:type="spellEnd"/>
      <w:r w:rsidR="004C52A3" w:rsidRPr="00BB51CF">
        <w:rPr>
          <w:sz w:val="28"/>
          <w:szCs w:val="28"/>
          <w:lang w:bidi="ar-SA"/>
        </w:rPr>
        <w:t xml:space="preserve"> </w:t>
      </w:r>
      <w:proofErr w:type="spellStart"/>
      <w:r w:rsidR="004C52A3" w:rsidRPr="00BB51CF">
        <w:rPr>
          <w:sz w:val="28"/>
          <w:szCs w:val="28"/>
          <w:lang w:bidi="ar-SA"/>
        </w:rPr>
        <w:t>җибәргән</w:t>
      </w:r>
      <w:proofErr w:type="spellEnd"/>
      <w:r w:rsidR="004C52A3" w:rsidRPr="00BB51CF">
        <w:rPr>
          <w:sz w:val="28"/>
          <w:szCs w:val="28"/>
          <w:lang w:bidi="ar-SA"/>
        </w:rPr>
        <w:t xml:space="preserve"> </w:t>
      </w:r>
      <w:proofErr w:type="spellStart"/>
      <w:r w:rsidR="004C52A3" w:rsidRPr="00BB51CF">
        <w:rPr>
          <w:sz w:val="28"/>
          <w:szCs w:val="28"/>
          <w:lang w:bidi="ar-SA"/>
        </w:rPr>
        <w:t>гражданинга</w:t>
      </w:r>
      <w:proofErr w:type="spellEnd"/>
      <w:r w:rsidR="004C52A3" w:rsidRPr="00BB51CF">
        <w:rPr>
          <w:sz w:val="28"/>
          <w:szCs w:val="28"/>
          <w:lang w:bidi="ar-SA"/>
        </w:rPr>
        <w:t xml:space="preserve"> </w:t>
      </w:r>
      <w:proofErr w:type="spellStart"/>
      <w:r w:rsidR="004C52A3" w:rsidRPr="00BB51CF">
        <w:rPr>
          <w:sz w:val="28"/>
          <w:szCs w:val="28"/>
          <w:lang w:bidi="ar-SA"/>
        </w:rPr>
        <w:t>хокуктан</w:t>
      </w:r>
      <w:proofErr w:type="spellEnd"/>
      <w:r w:rsidR="004C52A3" w:rsidRPr="00BB51CF">
        <w:rPr>
          <w:sz w:val="28"/>
          <w:szCs w:val="28"/>
          <w:lang w:bidi="ar-SA"/>
        </w:rPr>
        <w:t xml:space="preserve"> </w:t>
      </w:r>
      <w:proofErr w:type="spellStart"/>
      <w:r w:rsidR="004C52A3" w:rsidRPr="00BB51CF">
        <w:rPr>
          <w:sz w:val="28"/>
          <w:szCs w:val="28"/>
          <w:lang w:bidi="ar-SA"/>
        </w:rPr>
        <w:t>явызларча</w:t>
      </w:r>
      <w:proofErr w:type="spellEnd"/>
      <w:r w:rsidR="004C52A3" w:rsidRPr="00BB51CF">
        <w:rPr>
          <w:sz w:val="28"/>
          <w:szCs w:val="28"/>
          <w:lang w:bidi="ar-SA"/>
        </w:rPr>
        <w:t xml:space="preserve"> </w:t>
      </w:r>
      <w:proofErr w:type="spellStart"/>
      <w:r w:rsidR="004C52A3" w:rsidRPr="00BB51CF">
        <w:rPr>
          <w:sz w:val="28"/>
          <w:szCs w:val="28"/>
          <w:lang w:bidi="ar-SA"/>
        </w:rPr>
        <w:t>файдалануның</w:t>
      </w:r>
      <w:proofErr w:type="spellEnd"/>
      <w:r w:rsidR="004C52A3" w:rsidRPr="00BB51CF">
        <w:rPr>
          <w:sz w:val="28"/>
          <w:szCs w:val="28"/>
          <w:lang w:bidi="ar-SA"/>
        </w:rPr>
        <w:t xml:space="preserve"> </w:t>
      </w:r>
      <w:proofErr w:type="spellStart"/>
      <w:r w:rsidR="004C52A3" w:rsidRPr="00BB51CF">
        <w:rPr>
          <w:sz w:val="28"/>
          <w:szCs w:val="28"/>
          <w:lang w:bidi="ar-SA"/>
        </w:rPr>
        <w:t>ярамавы</w:t>
      </w:r>
      <w:proofErr w:type="spellEnd"/>
      <w:r w:rsidR="004C52A3" w:rsidRPr="00BB51CF">
        <w:rPr>
          <w:sz w:val="28"/>
          <w:szCs w:val="28"/>
          <w:lang w:bidi="ar-SA"/>
        </w:rPr>
        <w:t xml:space="preserve"> </w:t>
      </w:r>
      <w:proofErr w:type="spellStart"/>
      <w:r w:rsidR="004C52A3" w:rsidRPr="00BB51CF">
        <w:rPr>
          <w:sz w:val="28"/>
          <w:szCs w:val="28"/>
          <w:lang w:bidi="ar-SA"/>
        </w:rPr>
        <w:t>турында</w:t>
      </w:r>
      <w:proofErr w:type="spellEnd"/>
      <w:r w:rsidR="004C52A3" w:rsidRPr="00BB51CF">
        <w:rPr>
          <w:sz w:val="28"/>
          <w:szCs w:val="28"/>
          <w:lang w:bidi="ar-SA"/>
        </w:rPr>
        <w:t xml:space="preserve"> </w:t>
      </w:r>
      <w:proofErr w:type="spellStart"/>
      <w:r w:rsidR="004C52A3" w:rsidRPr="00BB51CF">
        <w:rPr>
          <w:sz w:val="28"/>
          <w:szCs w:val="28"/>
          <w:lang w:bidi="ar-SA"/>
        </w:rPr>
        <w:t>хәбәр</w:t>
      </w:r>
      <w:proofErr w:type="spellEnd"/>
      <w:r w:rsidR="004C52A3" w:rsidRPr="00BB51CF">
        <w:rPr>
          <w:sz w:val="28"/>
          <w:szCs w:val="28"/>
          <w:lang w:bidi="ar-SA"/>
        </w:rPr>
        <w:t xml:space="preserve"> </w:t>
      </w:r>
      <w:proofErr w:type="spellStart"/>
      <w:r w:rsidR="004C52A3" w:rsidRPr="00BB51CF">
        <w:rPr>
          <w:sz w:val="28"/>
          <w:szCs w:val="28"/>
          <w:lang w:bidi="ar-SA"/>
        </w:rPr>
        <w:t>итәргә</w:t>
      </w:r>
      <w:proofErr w:type="spellEnd"/>
      <w:r w:rsidR="004C52A3" w:rsidRPr="00BB51CF">
        <w:rPr>
          <w:sz w:val="28"/>
          <w:szCs w:val="28"/>
          <w:lang w:bidi="ar-SA"/>
        </w:rPr>
        <w:t xml:space="preserve"> </w:t>
      </w:r>
      <w:proofErr w:type="spellStart"/>
      <w:r w:rsidR="004C52A3" w:rsidRPr="00BB51CF">
        <w:rPr>
          <w:sz w:val="28"/>
          <w:szCs w:val="28"/>
          <w:lang w:bidi="ar-SA"/>
        </w:rPr>
        <w:t>хокуклы</w:t>
      </w:r>
      <w:proofErr w:type="spellEnd"/>
      <w:r w:rsidR="004C52A3" w:rsidRPr="00BB51CF">
        <w:rPr>
          <w:sz w:val="28"/>
          <w:szCs w:val="28"/>
          <w:lang w:bidi="ar-SA"/>
        </w:rPr>
        <w:t>.</w:t>
      </w:r>
    </w:p>
    <w:p w:rsidR="004C52A3" w:rsidRPr="00BB51CF" w:rsidRDefault="00CD4693" w:rsidP="005666B8">
      <w:pPr>
        <w:widowControl/>
        <w:autoSpaceDE/>
        <w:autoSpaceDN/>
        <w:spacing w:before="18" w:line="256" w:lineRule="auto"/>
        <w:ind w:left="182" w:right="39"/>
        <w:jc w:val="both"/>
        <w:rPr>
          <w:sz w:val="28"/>
          <w:szCs w:val="28"/>
          <w:lang w:val="tt-RU" w:bidi="ar-SA"/>
        </w:rPr>
      </w:pPr>
      <w:r w:rsidRPr="00BB51CF">
        <w:rPr>
          <w:sz w:val="28"/>
          <w:szCs w:val="28"/>
          <w:lang w:bidi="ar-SA"/>
        </w:rPr>
        <w:t xml:space="preserve">      3.11. </w:t>
      </w:r>
      <w:proofErr w:type="spellStart"/>
      <w:r w:rsidR="004C52A3" w:rsidRPr="00BB51CF">
        <w:rPr>
          <w:sz w:val="28"/>
          <w:szCs w:val="28"/>
          <w:lang w:bidi="ar-SA"/>
        </w:rPr>
        <w:t>Әгәр</w:t>
      </w:r>
      <w:proofErr w:type="spellEnd"/>
      <w:r w:rsidR="004C52A3" w:rsidRPr="00BB51CF">
        <w:rPr>
          <w:sz w:val="28"/>
          <w:szCs w:val="28"/>
          <w:lang w:bidi="ar-SA"/>
        </w:rPr>
        <w:t xml:space="preserve"> </w:t>
      </w:r>
      <w:proofErr w:type="spellStart"/>
      <w:r w:rsidR="004C52A3" w:rsidRPr="00BB51CF">
        <w:rPr>
          <w:sz w:val="28"/>
          <w:szCs w:val="28"/>
          <w:lang w:bidi="ar-SA"/>
        </w:rPr>
        <w:t>язма</w:t>
      </w:r>
      <w:proofErr w:type="spellEnd"/>
      <w:r w:rsidR="004C52A3" w:rsidRPr="00BB51CF">
        <w:rPr>
          <w:sz w:val="28"/>
          <w:szCs w:val="28"/>
          <w:lang w:bidi="ar-SA"/>
        </w:rPr>
        <w:t xml:space="preserve"> </w:t>
      </w:r>
      <w:proofErr w:type="spellStart"/>
      <w:r w:rsidR="004C52A3" w:rsidRPr="00BB51CF">
        <w:rPr>
          <w:sz w:val="28"/>
          <w:szCs w:val="28"/>
          <w:lang w:bidi="ar-SA"/>
        </w:rPr>
        <w:t>мөрәҗәгать</w:t>
      </w:r>
      <w:proofErr w:type="spellEnd"/>
      <w:r w:rsidR="004C52A3" w:rsidRPr="00BB51CF">
        <w:rPr>
          <w:sz w:val="28"/>
          <w:szCs w:val="28"/>
          <w:lang w:bidi="ar-SA"/>
        </w:rPr>
        <w:t xml:space="preserve"> тексты </w:t>
      </w:r>
      <w:proofErr w:type="spellStart"/>
      <w:r w:rsidR="004C52A3" w:rsidRPr="00BB51CF">
        <w:rPr>
          <w:sz w:val="28"/>
          <w:szCs w:val="28"/>
          <w:lang w:bidi="ar-SA"/>
        </w:rPr>
        <w:t>укылышка</w:t>
      </w:r>
      <w:proofErr w:type="spellEnd"/>
      <w:r w:rsidR="004C52A3" w:rsidRPr="00BB51CF">
        <w:rPr>
          <w:sz w:val="28"/>
          <w:szCs w:val="28"/>
          <w:lang w:bidi="ar-SA"/>
        </w:rPr>
        <w:t xml:space="preserve"> </w:t>
      </w:r>
      <w:proofErr w:type="spellStart"/>
      <w:r w:rsidR="004C52A3" w:rsidRPr="00BB51CF">
        <w:rPr>
          <w:sz w:val="28"/>
          <w:szCs w:val="28"/>
          <w:lang w:bidi="ar-SA"/>
        </w:rPr>
        <w:t>бирелмәсә</w:t>
      </w:r>
      <w:proofErr w:type="spellEnd"/>
      <w:r w:rsidR="004C52A3" w:rsidRPr="00BB51CF">
        <w:rPr>
          <w:sz w:val="28"/>
          <w:szCs w:val="28"/>
          <w:lang w:bidi="ar-SA"/>
        </w:rPr>
        <w:t xml:space="preserve">, </w:t>
      </w:r>
      <w:proofErr w:type="spellStart"/>
      <w:r w:rsidR="004C52A3" w:rsidRPr="00BB51CF">
        <w:rPr>
          <w:sz w:val="28"/>
          <w:szCs w:val="28"/>
          <w:lang w:bidi="ar-SA"/>
        </w:rPr>
        <w:t>мөрәҗәгать</w:t>
      </w:r>
      <w:proofErr w:type="spellEnd"/>
      <w:r w:rsidR="004C52A3" w:rsidRPr="00BB51CF">
        <w:rPr>
          <w:sz w:val="28"/>
          <w:szCs w:val="28"/>
          <w:lang w:bidi="ar-SA"/>
        </w:rPr>
        <w:t xml:space="preserve"> </w:t>
      </w:r>
      <w:proofErr w:type="spellStart"/>
      <w:r w:rsidR="004C52A3" w:rsidRPr="00BB51CF">
        <w:rPr>
          <w:sz w:val="28"/>
          <w:szCs w:val="28"/>
          <w:lang w:bidi="ar-SA"/>
        </w:rPr>
        <w:t>карауга</w:t>
      </w:r>
      <w:proofErr w:type="spellEnd"/>
      <w:r w:rsidR="004C52A3" w:rsidRPr="00BB51CF">
        <w:rPr>
          <w:sz w:val="28"/>
          <w:szCs w:val="28"/>
          <w:lang w:bidi="ar-SA"/>
        </w:rPr>
        <w:t xml:space="preserve"> </w:t>
      </w:r>
      <w:proofErr w:type="spellStart"/>
      <w:r w:rsidR="004C52A3" w:rsidRPr="00BB51CF">
        <w:rPr>
          <w:sz w:val="28"/>
          <w:szCs w:val="28"/>
          <w:lang w:bidi="ar-SA"/>
        </w:rPr>
        <w:t>юнәлтелергә</w:t>
      </w:r>
      <w:proofErr w:type="spellEnd"/>
      <w:r w:rsidR="004C52A3" w:rsidRPr="00BB51CF">
        <w:rPr>
          <w:sz w:val="28"/>
          <w:szCs w:val="28"/>
          <w:lang w:bidi="ar-SA"/>
        </w:rPr>
        <w:t xml:space="preserve"> </w:t>
      </w:r>
      <w:proofErr w:type="spellStart"/>
      <w:r w:rsidR="004C52A3" w:rsidRPr="00BB51CF">
        <w:rPr>
          <w:sz w:val="28"/>
          <w:szCs w:val="28"/>
          <w:lang w:bidi="ar-SA"/>
        </w:rPr>
        <w:t>тиеш</w:t>
      </w:r>
      <w:proofErr w:type="spellEnd"/>
      <w:r w:rsidR="004C52A3" w:rsidRPr="00BB51CF">
        <w:rPr>
          <w:sz w:val="28"/>
          <w:szCs w:val="28"/>
          <w:lang w:bidi="ar-SA"/>
        </w:rPr>
        <w:t xml:space="preserve"> </w:t>
      </w:r>
      <w:proofErr w:type="spellStart"/>
      <w:r w:rsidR="004C52A3" w:rsidRPr="00BB51CF">
        <w:rPr>
          <w:sz w:val="28"/>
          <w:szCs w:val="28"/>
          <w:lang w:bidi="ar-SA"/>
        </w:rPr>
        <w:t>түгел</w:t>
      </w:r>
      <w:proofErr w:type="spellEnd"/>
      <w:r w:rsidR="004C52A3" w:rsidRPr="00BB51CF">
        <w:rPr>
          <w:sz w:val="28"/>
          <w:szCs w:val="28"/>
          <w:lang w:bidi="ar-SA"/>
        </w:rPr>
        <w:t xml:space="preserve"> </w:t>
      </w:r>
      <w:proofErr w:type="spellStart"/>
      <w:r w:rsidR="004C52A3" w:rsidRPr="00BB51CF">
        <w:rPr>
          <w:sz w:val="28"/>
          <w:szCs w:val="28"/>
          <w:lang w:bidi="ar-SA"/>
        </w:rPr>
        <w:t>һәм</w:t>
      </w:r>
      <w:proofErr w:type="spellEnd"/>
      <w:r w:rsidR="004C52A3" w:rsidRPr="00BB51CF">
        <w:rPr>
          <w:sz w:val="28"/>
          <w:szCs w:val="28"/>
          <w:lang w:bidi="ar-SA"/>
        </w:rPr>
        <w:t xml:space="preserve"> </w:t>
      </w:r>
      <w:proofErr w:type="spellStart"/>
      <w:r w:rsidR="004C52A3" w:rsidRPr="00BB51CF">
        <w:rPr>
          <w:sz w:val="28"/>
          <w:szCs w:val="28"/>
          <w:lang w:bidi="ar-SA"/>
        </w:rPr>
        <w:t>аңа</w:t>
      </w:r>
      <w:proofErr w:type="spellEnd"/>
      <w:r w:rsidR="004C52A3" w:rsidRPr="00BB51CF">
        <w:rPr>
          <w:sz w:val="28"/>
          <w:szCs w:val="28"/>
          <w:lang w:bidi="ar-SA"/>
        </w:rPr>
        <w:t xml:space="preserve"> </w:t>
      </w:r>
      <w:proofErr w:type="spellStart"/>
      <w:r w:rsidR="004C52A3" w:rsidRPr="00BB51CF">
        <w:rPr>
          <w:sz w:val="28"/>
          <w:szCs w:val="28"/>
          <w:lang w:bidi="ar-SA"/>
        </w:rPr>
        <w:t>җавап</w:t>
      </w:r>
      <w:proofErr w:type="spellEnd"/>
      <w:r w:rsidR="004C52A3" w:rsidRPr="00BB51CF">
        <w:rPr>
          <w:sz w:val="28"/>
          <w:szCs w:val="28"/>
          <w:lang w:bidi="ar-SA"/>
        </w:rPr>
        <w:t xml:space="preserve"> </w:t>
      </w:r>
      <w:proofErr w:type="spellStart"/>
      <w:r w:rsidR="004C52A3" w:rsidRPr="00BB51CF">
        <w:rPr>
          <w:sz w:val="28"/>
          <w:szCs w:val="28"/>
          <w:lang w:bidi="ar-SA"/>
        </w:rPr>
        <w:t>бирелми</w:t>
      </w:r>
      <w:proofErr w:type="spellEnd"/>
      <w:r w:rsidR="004C52A3" w:rsidRPr="00BB51CF">
        <w:rPr>
          <w:sz w:val="28"/>
          <w:szCs w:val="28"/>
          <w:lang w:bidi="ar-SA"/>
        </w:rPr>
        <w:t>.</w:t>
      </w:r>
      <w:r w:rsidR="005666B8" w:rsidRPr="00BB51CF">
        <w:rPr>
          <w:sz w:val="28"/>
          <w:szCs w:val="28"/>
          <w:lang w:val="tt-RU" w:bidi="ar-SA"/>
        </w:rPr>
        <w:t xml:space="preserve"> </w:t>
      </w:r>
      <w:r w:rsidR="004C52A3" w:rsidRPr="00BB51CF">
        <w:rPr>
          <w:sz w:val="28"/>
          <w:szCs w:val="28"/>
          <w:lang w:val="tt-RU" w:bidi="ar-SA"/>
        </w:rPr>
        <w:t>Әгәр аның фамилиясе һәм почта адресы укылышка бирелә икән,</w:t>
      </w:r>
      <w:r w:rsidR="005666B8" w:rsidRPr="00BB51CF">
        <w:rPr>
          <w:sz w:val="28"/>
          <w:szCs w:val="28"/>
          <w:lang w:val="tt-RU" w:bidi="ar-SA"/>
        </w:rPr>
        <w:t xml:space="preserve"> </w:t>
      </w:r>
      <w:r w:rsidR="004C52A3" w:rsidRPr="00BB51CF">
        <w:rPr>
          <w:sz w:val="28"/>
          <w:szCs w:val="28"/>
          <w:lang w:val="tt-RU" w:bidi="ar-SA"/>
        </w:rPr>
        <w:t>гариза бирүчегә бу турыда хәбәр ителә,</w:t>
      </w:r>
    </w:p>
    <w:p w:rsidR="004C52A3" w:rsidRPr="00BB51CF" w:rsidRDefault="00CD4693" w:rsidP="004C52A3">
      <w:pPr>
        <w:widowControl/>
        <w:autoSpaceDE/>
        <w:autoSpaceDN/>
        <w:spacing w:before="18" w:line="256" w:lineRule="auto"/>
        <w:ind w:left="182" w:right="710"/>
        <w:jc w:val="both"/>
        <w:rPr>
          <w:sz w:val="28"/>
          <w:szCs w:val="28"/>
          <w:lang w:val="tt-RU" w:bidi="ar-SA"/>
        </w:rPr>
      </w:pPr>
      <w:r w:rsidRPr="00BB51CF">
        <w:rPr>
          <w:sz w:val="28"/>
          <w:szCs w:val="28"/>
          <w:lang w:val="tt-RU" w:bidi="ar-SA"/>
        </w:rPr>
        <w:t xml:space="preserve">       3.12 . </w:t>
      </w:r>
      <w:r w:rsidR="004C52A3" w:rsidRPr="00BB51CF">
        <w:rPr>
          <w:sz w:val="28"/>
          <w:szCs w:val="28"/>
          <w:lang w:val="tt-RU" w:bidi="ar-SA"/>
        </w:rPr>
        <w:t>Әгәр беренче мөрәҗәгать бирелгән вакыттан әлеге Нигезләмәдә билгеләнгән карау срогы тәмамланган яисә мөрәҗәгать итүче аның мөрәҗәгать итүе буенча кабул ителгән карар белән килешмәгән булса, бер үк затның бер үк сорау буенча кергән мөрәҗәгатьләре кабат санала.</w:t>
      </w:r>
      <w:r w:rsidR="004C52A3" w:rsidRPr="00BB51CF">
        <w:rPr>
          <w:sz w:val="28"/>
          <w:szCs w:val="28"/>
          <w:lang w:val="tt-RU"/>
        </w:rPr>
        <w:t xml:space="preserve"> </w:t>
      </w:r>
      <w:r w:rsidR="004C52A3" w:rsidRPr="00BB51CF">
        <w:rPr>
          <w:sz w:val="28"/>
          <w:szCs w:val="28"/>
          <w:lang w:val="tt-RU" w:bidi="ar-SA"/>
        </w:rPr>
        <w:t xml:space="preserve">Кабат мөрәҗәгатьләр белән эшләгәндә әлеге мөрәҗәгать итүченең мөрәҗәгатьләре буенча булган документлар белән эш төзелә. Бер үк мөрәҗәгать итүченең кабат мөрәҗәгате түгел, әмма төрле мәсьәләләр буенча, шулай ук күптапкырлы мөрәҗәгатьләре - мөрәҗәгатьтә куелган </w:t>
      </w:r>
      <w:r w:rsidR="004C52A3" w:rsidRPr="00BB51CF">
        <w:rPr>
          <w:sz w:val="28"/>
          <w:szCs w:val="28"/>
          <w:lang w:val="tt-RU" w:bidi="ar-SA"/>
        </w:rPr>
        <w:lastRenderedPageBreak/>
        <w:t>сорауларның асылы буенча җавап бирелмәсә, алга таба бетерелгән булса, граждан кабат мөрәҗәгатьне җибәрергә хокуклы.</w:t>
      </w:r>
    </w:p>
    <w:p w:rsidR="005666B8" w:rsidRPr="005F7339" w:rsidRDefault="005666B8" w:rsidP="004C52A3">
      <w:pPr>
        <w:widowControl/>
        <w:autoSpaceDE/>
        <w:autoSpaceDN/>
        <w:spacing w:before="18" w:line="256" w:lineRule="auto"/>
        <w:ind w:left="182" w:right="710"/>
        <w:jc w:val="both"/>
        <w:rPr>
          <w:sz w:val="26"/>
          <w:szCs w:val="26"/>
          <w:lang w:val="tt-RU" w:bidi="ar-SA"/>
        </w:rPr>
      </w:pPr>
    </w:p>
    <w:p w:rsidR="00CD4693" w:rsidRPr="00BB51CF" w:rsidRDefault="004C52A3" w:rsidP="004C52A3">
      <w:pPr>
        <w:widowControl/>
        <w:autoSpaceDE/>
        <w:autoSpaceDN/>
        <w:spacing w:before="18" w:line="256" w:lineRule="auto"/>
        <w:ind w:left="182" w:right="710"/>
        <w:jc w:val="center"/>
        <w:rPr>
          <w:b/>
          <w:bCs/>
          <w:kern w:val="36"/>
          <w:sz w:val="52"/>
          <w:szCs w:val="48"/>
          <w:lang w:val="tt-RU" w:bidi="ar-SA"/>
        </w:rPr>
      </w:pPr>
      <w:r w:rsidRPr="00BB51CF">
        <w:rPr>
          <w:b/>
          <w:bCs/>
          <w:kern w:val="36"/>
          <w:sz w:val="28"/>
          <w:szCs w:val="26"/>
          <w:lang w:val="tt-RU" w:bidi="ar-SA"/>
        </w:rPr>
        <w:t>4.</w:t>
      </w:r>
      <w:r w:rsidRPr="00BB51CF">
        <w:rPr>
          <w:b/>
          <w:bCs/>
          <w:kern w:val="36"/>
          <w:sz w:val="28"/>
          <w:szCs w:val="26"/>
          <w:lang w:val="tt-RU" w:bidi="ar-SA"/>
        </w:rPr>
        <w:tab/>
        <w:t>Мөрәҗәгатьләрне карау һәм мөрәҗәгать итүчеләргә хәбәр итү сроклары</w:t>
      </w:r>
    </w:p>
    <w:p w:rsidR="004C52A3" w:rsidRPr="00BB51CF" w:rsidRDefault="00CD4693" w:rsidP="005666B8">
      <w:pPr>
        <w:widowControl/>
        <w:autoSpaceDE/>
        <w:autoSpaceDN/>
        <w:spacing w:before="174"/>
        <w:ind w:firstLine="567"/>
        <w:jc w:val="both"/>
        <w:rPr>
          <w:sz w:val="28"/>
          <w:szCs w:val="26"/>
          <w:lang w:val="tt-RU" w:bidi="ar-SA"/>
        </w:rPr>
      </w:pPr>
      <w:r w:rsidRPr="00BB51CF">
        <w:rPr>
          <w:sz w:val="28"/>
          <w:szCs w:val="26"/>
          <w:lang w:val="tt-RU" w:bidi="ar-SA"/>
        </w:rPr>
        <w:t xml:space="preserve">4.1. </w:t>
      </w:r>
      <w:r w:rsidR="005F7339" w:rsidRPr="00BB51CF">
        <w:rPr>
          <w:sz w:val="28"/>
          <w:szCs w:val="26"/>
          <w:lang w:val="tt-RU" w:bidi="ar-SA"/>
        </w:rPr>
        <w:t>Түбән Чәке</w:t>
      </w:r>
      <w:r w:rsidR="005F7339" w:rsidRPr="00BB51CF">
        <w:rPr>
          <w:sz w:val="28"/>
          <w:szCs w:val="26"/>
          <w:lang w:val="tt-RU"/>
        </w:rPr>
        <w:t xml:space="preserve"> </w:t>
      </w:r>
      <w:r w:rsidR="004C52A3" w:rsidRPr="00BB51CF">
        <w:rPr>
          <w:sz w:val="28"/>
          <w:szCs w:val="26"/>
          <w:lang w:val="tt-RU" w:bidi="ar-SA"/>
        </w:rPr>
        <w:t xml:space="preserve">башкарма </w:t>
      </w:r>
      <w:r w:rsidR="005666B8" w:rsidRPr="00BB51CF">
        <w:rPr>
          <w:sz w:val="28"/>
          <w:szCs w:val="26"/>
          <w:lang w:val="tt-RU" w:bidi="ar-SA"/>
        </w:rPr>
        <w:t xml:space="preserve">комитетына кергән мөрәҗәгатьләр </w:t>
      </w:r>
      <w:r w:rsidR="004C52A3" w:rsidRPr="00BB51CF">
        <w:rPr>
          <w:sz w:val="28"/>
          <w:szCs w:val="26"/>
          <w:lang w:val="tt-RU" w:bidi="ar-SA"/>
        </w:rPr>
        <w:t>Чүпрәле муниципаль районы авыл җирлеге законнарда билгеләнгән срокларда карала. Өстәмә өйрәнү һәм тикшерүне таләп итми торган мөрәҗәгатьләр кичектергесез карала. Карау нәтиҗәләре турында мөрәҗәгать итүчеләр хәбәр итә</w:t>
      </w:r>
    </w:p>
    <w:p w:rsidR="00CD4693" w:rsidRPr="00BB51CF" w:rsidRDefault="00BB51CF" w:rsidP="00BB51CF">
      <w:pPr>
        <w:widowControl/>
        <w:autoSpaceDE/>
        <w:autoSpaceDN/>
        <w:spacing w:before="174"/>
        <w:jc w:val="both"/>
        <w:rPr>
          <w:sz w:val="28"/>
          <w:szCs w:val="26"/>
          <w:lang w:val="tt-RU" w:bidi="ar-SA"/>
        </w:rPr>
      </w:pPr>
      <w:r>
        <w:rPr>
          <w:sz w:val="28"/>
          <w:szCs w:val="26"/>
          <w:lang w:val="tt-RU" w:bidi="ar-SA"/>
        </w:rPr>
        <w:t xml:space="preserve">        </w:t>
      </w:r>
      <w:r w:rsidR="00CD4693" w:rsidRPr="00BB51CF">
        <w:rPr>
          <w:sz w:val="28"/>
          <w:szCs w:val="26"/>
          <w:lang w:val="tt-RU" w:bidi="ar-SA"/>
        </w:rPr>
        <w:t xml:space="preserve">4.2. </w:t>
      </w:r>
      <w:r w:rsidR="00A22940" w:rsidRPr="00BB51CF">
        <w:rPr>
          <w:sz w:val="28"/>
          <w:szCs w:val="26"/>
          <w:lang w:val="tt-RU" w:bidi="ar-SA"/>
        </w:rPr>
        <w:t xml:space="preserve">Татарстан Республикасы Чүпрәле </w:t>
      </w:r>
      <w:r w:rsidR="001A4A9F" w:rsidRPr="00BB51CF">
        <w:rPr>
          <w:sz w:val="28"/>
          <w:szCs w:val="26"/>
          <w:lang w:val="tt-RU" w:bidi="ar-SA"/>
        </w:rPr>
        <w:t xml:space="preserve">муниципаль районының </w:t>
      </w:r>
      <w:r w:rsidR="005F7339" w:rsidRPr="00BB51CF">
        <w:rPr>
          <w:sz w:val="28"/>
          <w:szCs w:val="26"/>
          <w:lang w:val="tt-RU" w:bidi="ar-SA"/>
        </w:rPr>
        <w:t>Түбән Чәке</w:t>
      </w:r>
      <w:r w:rsidR="005F7339" w:rsidRPr="00BB51CF">
        <w:rPr>
          <w:sz w:val="28"/>
          <w:szCs w:val="26"/>
          <w:lang w:val="tt-RU"/>
        </w:rPr>
        <w:t xml:space="preserve"> </w:t>
      </w:r>
      <w:r w:rsidR="00A22940" w:rsidRPr="00BB51CF">
        <w:rPr>
          <w:sz w:val="28"/>
          <w:szCs w:val="26"/>
          <w:lang w:val="tt-RU" w:bidi="ar-SA"/>
        </w:rPr>
        <w:t>авыл җирлегенә кергән гражданнарның һәм оешмаларның мөрәҗәгатьләрен анализлау тәртибе җирлек башкарма комитеты кабул иткән муниципаль хокукый акт нигезендә гамәлгә ашырыла</w:t>
      </w:r>
      <w:r w:rsidR="00CD4693" w:rsidRPr="00BB51CF">
        <w:rPr>
          <w:sz w:val="16"/>
          <w:szCs w:val="14"/>
          <w:lang w:val="tt-RU" w:bidi="ar-SA"/>
        </w:rPr>
        <w:t xml:space="preserve">       </w:t>
      </w:r>
    </w:p>
    <w:p w:rsidR="00CD4693" w:rsidRPr="00BB51CF" w:rsidRDefault="00CD4693" w:rsidP="005666B8">
      <w:pPr>
        <w:widowControl/>
        <w:autoSpaceDE/>
        <w:autoSpaceDN/>
        <w:spacing w:before="168"/>
        <w:ind w:firstLine="567"/>
        <w:jc w:val="both"/>
        <w:rPr>
          <w:sz w:val="28"/>
          <w:szCs w:val="26"/>
          <w:lang w:val="tt-RU" w:bidi="ar-SA"/>
        </w:rPr>
      </w:pPr>
      <w:r w:rsidRPr="00BB51CF">
        <w:rPr>
          <w:sz w:val="28"/>
          <w:szCs w:val="26"/>
          <w:lang w:val="tt-RU" w:bidi="ar-SA"/>
        </w:rPr>
        <w:t xml:space="preserve">4.3. </w:t>
      </w:r>
      <w:r w:rsidR="00A22940" w:rsidRPr="00BB51CF">
        <w:rPr>
          <w:sz w:val="28"/>
          <w:szCs w:val="26"/>
          <w:lang w:val="tt-RU" w:bidi="ar-SA"/>
        </w:rPr>
        <w:t>Алынган мөрәҗәгатьтә әзерләнгән, эшләнгән яки эшләнәчәк законсыз гамәл турында, шулай ук ​​аны әзерләгән, эшләгән һәм эшлиячәк кеше турында мәгълүмат булса</w:t>
      </w:r>
      <w:r w:rsidR="00A22940" w:rsidRPr="00BB51CF">
        <w:rPr>
          <w:sz w:val="24"/>
          <w:lang w:val="tt-RU"/>
        </w:rPr>
        <w:t xml:space="preserve"> </w:t>
      </w:r>
      <w:r w:rsidR="00A22940" w:rsidRPr="00BB51CF">
        <w:rPr>
          <w:sz w:val="28"/>
          <w:szCs w:val="26"/>
          <w:lang w:val="tt-RU" w:bidi="ar-SA"/>
        </w:rPr>
        <w:t>мөрәҗәгатьне теркәргә һәм хокук саклау органнарына кыска вакытта җибәрергә тәкъдим ителә.</w:t>
      </w:r>
      <w:r w:rsidR="00A22940" w:rsidRPr="00BB51CF">
        <w:rPr>
          <w:sz w:val="24"/>
          <w:lang w:val="tt-RU"/>
        </w:rPr>
        <w:t xml:space="preserve"> </w:t>
      </w:r>
      <w:r w:rsidR="00A22940" w:rsidRPr="00BB51CF">
        <w:rPr>
          <w:sz w:val="28"/>
          <w:szCs w:val="26"/>
          <w:lang w:val="tt-RU" w:bidi="ar-SA"/>
        </w:rPr>
        <w:t>Аноним мөрәҗәгатьләр, шулай ук конкрет затлар һәм эш шартлары күрсәтелмәгән мөрәҗәгатьләр 2006 елның 02 маендагы “Россия Федерациясе гражданнарының мөрәҗәгатьләрен карау тәртибе турында” Федераль закон нигезендә карала, әмма мөрәҗәгатьләр буенча мониторинг уздырганда исәпкә алынмый.</w:t>
      </w:r>
    </w:p>
    <w:p w:rsidR="00A22940" w:rsidRPr="00BB51CF" w:rsidRDefault="00A22940" w:rsidP="00A22940">
      <w:pPr>
        <w:widowControl/>
        <w:autoSpaceDE/>
        <w:autoSpaceDN/>
        <w:spacing w:before="168"/>
        <w:ind w:left="700" w:hanging="274"/>
        <w:jc w:val="center"/>
        <w:rPr>
          <w:b/>
          <w:sz w:val="28"/>
          <w:szCs w:val="26"/>
          <w:lang w:val="tt-RU" w:bidi="ar-SA"/>
        </w:rPr>
      </w:pPr>
      <w:r w:rsidRPr="00BB51CF">
        <w:rPr>
          <w:b/>
          <w:sz w:val="28"/>
          <w:szCs w:val="26"/>
          <w:lang w:val="tt-RU" w:bidi="ar-SA"/>
        </w:rPr>
        <w:t>5.</w:t>
      </w:r>
      <w:r w:rsidRPr="00BB51CF">
        <w:rPr>
          <w:b/>
          <w:sz w:val="28"/>
          <w:szCs w:val="26"/>
          <w:lang w:val="tt-RU" w:bidi="ar-SA"/>
        </w:rPr>
        <w:tab/>
        <w:t>Мөрәҗәгатьләрне карау тәртибен үз вакытында үтәгән өчен җаваплылык.</w:t>
      </w:r>
    </w:p>
    <w:p w:rsidR="00CD4693" w:rsidRPr="00BB51CF" w:rsidRDefault="00CD4693" w:rsidP="00CD4693">
      <w:pPr>
        <w:widowControl/>
        <w:autoSpaceDE/>
        <w:autoSpaceDN/>
        <w:jc w:val="both"/>
        <w:rPr>
          <w:sz w:val="28"/>
          <w:szCs w:val="24"/>
          <w:lang w:val="tt-RU" w:bidi="ar-SA"/>
        </w:rPr>
      </w:pPr>
      <w:r w:rsidRPr="00BB51CF">
        <w:rPr>
          <w:sz w:val="24"/>
          <w:lang w:val="tt-RU" w:bidi="ar-SA"/>
        </w:rPr>
        <w:t> </w:t>
      </w:r>
    </w:p>
    <w:p w:rsidR="00615D4C" w:rsidRPr="00BB51CF" w:rsidRDefault="005666B8">
      <w:pPr>
        <w:jc w:val="both"/>
        <w:rPr>
          <w:sz w:val="28"/>
          <w:szCs w:val="26"/>
          <w:lang w:val="tt-RU"/>
        </w:rPr>
      </w:pPr>
      <w:r w:rsidRPr="00BB51CF">
        <w:rPr>
          <w:sz w:val="28"/>
          <w:szCs w:val="26"/>
          <w:lang w:val="tt-RU"/>
        </w:rPr>
        <w:t xml:space="preserve">        </w:t>
      </w:r>
      <w:r w:rsidR="00A22940" w:rsidRPr="00BB51CF">
        <w:rPr>
          <w:sz w:val="28"/>
          <w:szCs w:val="26"/>
          <w:lang w:val="tt-RU"/>
        </w:rPr>
        <w:t>5.1.</w:t>
      </w:r>
      <w:r w:rsidR="00BB51CF">
        <w:rPr>
          <w:sz w:val="28"/>
          <w:szCs w:val="26"/>
          <w:lang w:val="tt-RU"/>
        </w:rPr>
        <w:t xml:space="preserve"> </w:t>
      </w:r>
      <w:r w:rsidR="00A22940" w:rsidRPr="00BB51CF">
        <w:rPr>
          <w:sz w:val="28"/>
          <w:szCs w:val="26"/>
          <w:lang w:val="tt-RU"/>
        </w:rPr>
        <w:t xml:space="preserve">Чүпрәле муниципаль районының </w:t>
      </w:r>
      <w:r w:rsidR="005F7339" w:rsidRPr="00BB51CF">
        <w:rPr>
          <w:sz w:val="28"/>
          <w:szCs w:val="26"/>
          <w:lang w:val="tt-RU"/>
        </w:rPr>
        <w:t xml:space="preserve">Түбән Чәке </w:t>
      </w:r>
      <w:r w:rsidR="00A22940" w:rsidRPr="00BB51CF">
        <w:rPr>
          <w:sz w:val="28"/>
          <w:szCs w:val="26"/>
          <w:lang w:val="tt-RU"/>
        </w:rPr>
        <w:t>авыл җирлеге башлыгы гражданнарның хокукларын, ирекләрен һәм законлы мәнфәгатьләрен бозу сәбәпләрен вакытында ачыклау һәм бетерү буенча чаралар күрә.</w:t>
      </w:r>
    </w:p>
    <w:p w:rsidR="00A22940" w:rsidRPr="00BB51CF" w:rsidRDefault="005666B8">
      <w:pPr>
        <w:jc w:val="both"/>
        <w:rPr>
          <w:sz w:val="28"/>
          <w:szCs w:val="26"/>
          <w:lang w:val="tt-RU"/>
        </w:rPr>
      </w:pPr>
      <w:r w:rsidRPr="00BB51CF">
        <w:rPr>
          <w:sz w:val="28"/>
          <w:szCs w:val="26"/>
          <w:lang w:val="tt-RU"/>
        </w:rPr>
        <w:t xml:space="preserve">       </w:t>
      </w:r>
      <w:r w:rsidR="00A22940" w:rsidRPr="00BB51CF">
        <w:rPr>
          <w:sz w:val="28"/>
          <w:szCs w:val="26"/>
          <w:lang w:val="tt-RU"/>
        </w:rPr>
        <w:t>5.2.</w:t>
      </w:r>
      <w:r w:rsidR="00BB51CF">
        <w:rPr>
          <w:sz w:val="28"/>
          <w:szCs w:val="26"/>
          <w:lang w:val="tt-RU"/>
        </w:rPr>
        <w:t xml:space="preserve"> </w:t>
      </w:r>
      <w:r w:rsidR="00A22940" w:rsidRPr="00BB51CF">
        <w:rPr>
          <w:sz w:val="28"/>
          <w:szCs w:val="26"/>
          <w:lang w:val="tt-RU"/>
        </w:rPr>
        <w:t>Әлеге Нигезләмәдә бәян ителгән гражданнар мөрәҗәгатьләрен карау тәртибен бозуда гаепле затлар РФ законнарында каралган җаваплылык тоталар</w:t>
      </w:r>
      <w:r w:rsidRPr="00BB51CF">
        <w:rPr>
          <w:sz w:val="28"/>
          <w:szCs w:val="26"/>
          <w:lang w:val="tt-RU"/>
        </w:rPr>
        <w:t>.</w:t>
      </w:r>
    </w:p>
    <w:sectPr w:rsidR="00A22940" w:rsidRPr="00BB51CF" w:rsidSect="00BB51CF">
      <w:pgSz w:w="11910" w:h="16840"/>
      <w:pgMar w:top="1040" w:right="570" w:bottom="2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109"/>
    <w:multiLevelType w:val="multilevel"/>
    <w:tmpl w:val="A308F770"/>
    <w:lvl w:ilvl="0">
      <w:start w:val="3"/>
      <w:numFmt w:val="decimal"/>
      <w:lvlText w:val="%1."/>
      <w:lvlJc w:val="left"/>
      <w:pPr>
        <w:ind w:left="532"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0763EB"/>
    <w:multiLevelType w:val="hybridMultilevel"/>
    <w:tmpl w:val="FF60C0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1D4B43"/>
    <w:multiLevelType w:val="hybridMultilevel"/>
    <w:tmpl w:val="2F4612FC"/>
    <w:lvl w:ilvl="0" w:tplc="C1D0F1AC">
      <w:start w:val="3"/>
      <w:numFmt w:val="decimal"/>
      <w:lvlText w:val="%1."/>
      <w:lvlJc w:val="left"/>
      <w:pPr>
        <w:ind w:left="182" w:hanging="260"/>
        <w:jc w:val="right"/>
      </w:pPr>
      <w:rPr>
        <w:rFonts w:hint="default"/>
        <w:w w:val="99"/>
        <w:lang w:val="ru-RU" w:eastAsia="ru-RU" w:bidi="ru-RU"/>
      </w:rPr>
    </w:lvl>
    <w:lvl w:ilvl="1" w:tplc="EBD8722E">
      <w:numFmt w:val="bullet"/>
      <w:lvlText w:val="•"/>
      <w:lvlJc w:val="left"/>
      <w:pPr>
        <w:ind w:left="1178" w:hanging="260"/>
      </w:pPr>
      <w:rPr>
        <w:rFonts w:hint="default"/>
        <w:lang w:val="ru-RU" w:eastAsia="ru-RU" w:bidi="ru-RU"/>
      </w:rPr>
    </w:lvl>
    <w:lvl w:ilvl="2" w:tplc="B85AE8A8">
      <w:numFmt w:val="bullet"/>
      <w:lvlText w:val="•"/>
      <w:lvlJc w:val="left"/>
      <w:pPr>
        <w:ind w:left="2177" w:hanging="260"/>
      </w:pPr>
      <w:rPr>
        <w:rFonts w:hint="default"/>
        <w:lang w:val="ru-RU" w:eastAsia="ru-RU" w:bidi="ru-RU"/>
      </w:rPr>
    </w:lvl>
    <w:lvl w:ilvl="3" w:tplc="39D87CF2">
      <w:numFmt w:val="bullet"/>
      <w:lvlText w:val="•"/>
      <w:lvlJc w:val="left"/>
      <w:pPr>
        <w:ind w:left="3175" w:hanging="260"/>
      </w:pPr>
      <w:rPr>
        <w:rFonts w:hint="default"/>
        <w:lang w:val="ru-RU" w:eastAsia="ru-RU" w:bidi="ru-RU"/>
      </w:rPr>
    </w:lvl>
    <w:lvl w:ilvl="4" w:tplc="E2242036">
      <w:numFmt w:val="bullet"/>
      <w:lvlText w:val="•"/>
      <w:lvlJc w:val="left"/>
      <w:pPr>
        <w:ind w:left="4174" w:hanging="260"/>
      </w:pPr>
      <w:rPr>
        <w:rFonts w:hint="default"/>
        <w:lang w:val="ru-RU" w:eastAsia="ru-RU" w:bidi="ru-RU"/>
      </w:rPr>
    </w:lvl>
    <w:lvl w:ilvl="5" w:tplc="32402BF4">
      <w:numFmt w:val="bullet"/>
      <w:lvlText w:val="•"/>
      <w:lvlJc w:val="left"/>
      <w:pPr>
        <w:ind w:left="5173" w:hanging="260"/>
      </w:pPr>
      <w:rPr>
        <w:rFonts w:hint="default"/>
        <w:lang w:val="ru-RU" w:eastAsia="ru-RU" w:bidi="ru-RU"/>
      </w:rPr>
    </w:lvl>
    <w:lvl w:ilvl="6" w:tplc="78D04130">
      <w:numFmt w:val="bullet"/>
      <w:lvlText w:val="•"/>
      <w:lvlJc w:val="left"/>
      <w:pPr>
        <w:ind w:left="6171" w:hanging="260"/>
      </w:pPr>
      <w:rPr>
        <w:rFonts w:hint="default"/>
        <w:lang w:val="ru-RU" w:eastAsia="ru-RU" w:bidi="ru-RU"/>
      </w:rPr>
    </w:lvl>
    <w:lvl w:ilvl="7" w:tplc="45B209A2">
      <w:numFmt w:val="bullet"/>
      <w:lvlText w:val="•"/>
      <w:lvlJc w:val="left"/>
      <w:pPr>
        <w:ind w:left="7170" w:hanging="260"/>
      </w:pPr>
      <w:rPr>
        <w:rFonts w:hint="default"/>
        <w:lang w:val="ru-RU" w:eastAsia="ru-RU" w:bidi="ru-RU"/>
      </w:rPr>
    </w:lvl>
    <w:lvl w:ilvl="8" w:tplc="C75208BC">
      <w:numFmt w:val="bullet"/>
      <w:lvlText w:val="•"/>
      <w:lvlJc w:val="left"/>
      <w:pPr>
        <w:ind w:left="8169" w:hanging="260"/>
      </w:pPr>
      <w:rPr>
        <w:rFonts w:hint="default"/>
        <w:lang w:val="ru-RU" w:eastAsia="ru-RU" w:bidi="ru-RU"/>
      </w:rPr>
    </w:lvl>
  </w:abstractNum>
  <w:abstractNum w:abstractNumId="3" w15:restartNumberingAfterBreak="0">
    <w:nsid w:val="1F3270A0"/>
    <w:multiLevelType w:val="multilevel"/>
    <w:tmpl w:val="51220FFC"/>
    <w:lvl w:ilvl="0">
      <w:start w:val="1"/>
      <w:numFmt w:val="decimal"/>
      <w:lvlText w:val="%1"/>
      <w:lvlJc w:val="left"/>
      <w:pPr>
        <w:ind w:left="182" w:hanging="390"/>
      </w:pPr>
      <w:rPr>
        <w:rFonts w:hint="default"/>
        <w:lang w:val="ru-RU" w:eastAsia="ru-RU" w:bidi="ru-RU"/>
      </w:rPr>
    </w:lvl>
    <w:lvl w:ilvl="1">
      <w:start w:val="1"/>
      <w:numFmt w:val="decimal"/>
      <w:lvlText w:val="%1.%2."/>
      <w:lvlJc w:val="left"/>
      <w:pPr>
        <w:ind w:left="1241" w:hanging="390"/>
      </w:pPr>
      <w:rPr>
        <w:rFonts w:ascii="Times New Roman" w:eastAsia="Times New Roman" w:hAnsi="Times New Roman" w:cs="Times New Roman" w:hint="default"/>
        <w:spacing w:val="-6"/>
        <w:w w:val="99"/>
        <w:sz w:val="28"/>
        <w:szCs w:val="24"/>
        <w:lang w:val="ru-RU" w:eastAsia="ru-RU" w:bidi="ru-RU"/>
      </w:rPr>
    </w:lvl>
    <w:lvl w:ilvl="2">
      <w:numFmt w:val="bullet"/>
      <w:lvlText w:val="•"/>
      <w:lvlJc w:val="left"/>
      <w:pPr>
        <w:ind w:left="2177" w:hanging="390"/>
      </w:pPr>
      <w:rPr>
        <w:rFonts w:hint="default"/>
        <w:lang w:val="ru-RU" w:eastAsia="ru-RU" w:bidi="ru-RU"/>
      </w:rPr>
    </w:lvl>
    <w:lvl w:ilvl="3">
      <w:numFmt w:val="bullet"/>
      <w:lvlText w:val="•"/>
      <w:lvlJc w:val="left"/>
      <w:pPr>
        <w:ind w:left="3175" w:hanging="390"/>
      </w:pPr>
      <w:rPr>
        <w:rFonts w:hint="default"/>
        <w:lang w:val="ru-RU" w:eastAsia="ru-RU" w:bidi="ru-RU"/>
      </w:rPr>
    </w:lvl>
    <w:lvl w:ilvl="4">
      <w:numFmt w:val="bullet"/>
      <w:lvlText w:val="•"/>
      <w:lvlJc w:val="left"/>
      <w:pPr>
        <w:ind w:left="4174" w:hanging="390"/>
      </w:pPr>
      <w:rPr>
        <w:rFonts w:hint="default"/>
        <w:lang w:val="ru-RU" w:eastAsia="ru-RU" w:bidi="ru-RU"/>
      </w:rPr>
    </w:lvl>
    <w:lvl w:ilvl="5">
      <w:numFmt w:val="bullet"/>
      <w:lvlText w:val="•"/>
      <w:lvlJc w:val="left"/>
      <w:pPr>
        <w:ind w:left="5173" w:hanging="390"/>
      </w:pPr>
      <w:rPr>
        <w:rFonts w:hint="default"/>
        <w:lang w:val="ru-RU" w:eastAsia="ru-RU" w:bidi="ru-RU"/>
      </w:rPr>
    </w:lvl>
    <w:lvl w:ilvl="6">
      <w:numFmt w:val="bullet"/>
      <w:lvlText w:val="•"/>
      <w:lvlJc w:val="left"/>
      <w:pPr>
        <w:ind w:left="6171" w:hanging="390"/>
      </w:pPr>
      <w:rPr>
        <w:rFonts w:hint="default"/>
        <w:lang w:val="ru-RU" w:eastAsia="ru-RU" w:bidi="ru-RU"/>
      </w:rPr>
    </w:lvl>
    <w:lvl w:ilvl="7">
      <w:numFmt w:val="bullet"/>
      <w:lvlText w:val="•"/>
      <w:lvlJc w:val="left"/>
      <w:pPr>
        <w:ind w:left="7170" w:hanging="390"/>
      </w:pPr>
      <w:rPr>
        <w:rFonts w:hint="default"/>
        <w:lang w:val="ru-RU" w:eastAsia="ru-RU" w:bidi="ru-RU"/>
      </w:rPr>
    </w:lvl>
    <w:lvl w:ilvl="8">
      <w:numFmt w:val="bullet"/>
      <w:lvlText w:val="•"/>
      <w:lvlJc w:val="left"/>
      <w:pPr>
        <w:ind w:left="8169" w:hanging="390"/>
      </w:pPr>
      <w:rPr>
        <w:rFonts w:hint="default"/>
        <w:lang w:val="ru-RU" w:eastAsia="ru-RU" w:bidi="ru-RU"/>
      </w:rPr>
    </w:lvl>
  </w:abstractNum>
  <w:abstractNum w:abstractNumId="4" w15:restartNumberingAfterBreak="0">
    <w:nsid w:val="2C283D22"/>
    <w:multiLevelType w:val="hybridMultilevel"/>
    <w:tmpl w:val="9DE25B0C"/>
    <w:lvl w:ilvl="0" w:tplc="0B225544">
      <w:start w:val="22"/>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15:restartNumberingAfterBreak="0">
    <w:nsid w:val="34AF6A99"/>
    <w:multiLevelType w:val="multilevel"/>
    <w:tmpl w:val="D6DE7EBA"/>
    <w:lvl w:ilvl="0">
      <w:start w:val="4"/>
      <w:numFmt w:val="decimal"/>
      <w:lvlText w:val="%1"/>
      <w:lvlJc w:val="left"/>
      <w:pPr>
        <w:ind w:left="700" w:hanging="454"/>
      </w:pPr>
      <w:rPr>
        <w:rFonts w:hint="default"/>
        <w:lang w:val="ru-RU" w:eastAsia="ru-RU" w:bidi="ru-RU"/>
      </w:rPr>
    </w:lvl>
    <w:lvl w:ilvl="1">
      <w:start w:val="1"/>
      <w:numFmt w:val="decimal"/>
      <w:lvlText w:val="%1.%2."/>
      <w:lvlJc w:val="left"/>
      <w:pPr>
        <w:ind w:left="700" w:hanging="454"/>
        <w:jc w:val="right"/>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593" w:hanging="454"/>
      </w:pPr>
      <w:rPr>
        <w:rFonts w:hint="default"/>
        <w:lang w:val="ru-RU" w:eastAsia="ru-RU" w:bidi="ru-RU"/>
      </w:rPr>
    </w:lvl>
    <w:lvl w:ilvl="3">
      <w:numFmt w:val="bullet"/>
      <w:lvlText w:val="•"/>
      <w:lvlJc w:val="left"/>
      <w:pPr>
        <w:ind w:left="3539" w:hanging="454"/>
      </w:pPr>
      <w:rPr>
        <w:rFonts w:hint="default"/>
        <w:lang w:val="ru-RU" w:eastAsia="ru-RU" w:bidi="ru-RU"/>
      </w:rPr>
    </w:lvl>
    <w:lvl w:ilvl="4">
      <w:numFmt w:val="bullet"/>
      <w:lvlText w:val="•"/>
      <w:lvlJc w:val="left"/>
      <w:pPr>
        <w:ind w:left="4486" w:hanging="454"/>
      </w:pPr>
      <w:rPr>
        <w:rFonts w:hint="default"/>
        <w:lang w:val="ru-RU" w:eastAsia="ru-RU" w:bidi="ru-RU"/>
      </w:rPr>
    </w:lvl>
    <w:lvl w:ilvl="5">
      <w:numFmt w:val="bullet"/>
      <w:lvlText w:val="•"/>
      <w:lvlJc w:val="left"/>
      <w:pPr>
        <w:ind w:left="5433" w:hanging="454"/>
      </w:pPr>
      <w:rPr>
        <w:rFonts w:hint="default"/>
        <w:lang w:val="ru-RU" w:eastAsia="ru-RU" w:bidi="ru-RU"/>
      </w:rPr>
    </w:lvl>
    <w:lvl w:ilvl="6">
      <w:numFmt w:val="bullet"/>
      <w:lvlText w:val="•"/>
      <w:lvlJc w:val="left"/>
      <w:pPr>
        <w:ind w:left="6379" w:hanging="454"/>
      </w:pPr>
      <w:rPr>
        <w:rFonts w:hint="default"/>
        <w:lang w:val="ru-RU" w:eastAsia="ru-RU" w:bidi="ru-RU"/>
      </w:rPr>
    </w:lvl>
    <w:lvl w:ilvl="7">
      <w:numFmt w:val="bullet"/>
      <w:lvlText w:val="•"/>
      <w:lvlJc w:val="left"/>
      <w:pPr>
        <w:ind w:left="7326" w:hanging="454"/>
      </w:pPr>
      <w:rPr>
        <w:rFonts w:hint="default"/>
        <w:lang w:val="ru-RU" w:eastAsia="ru-RU" w:bidi="ru-RU"/>
      </w:rPr>
    </w:lvl>
    <w:lvl w:ilvl="8">
      <w:numFmt w:val="bullet"/>
      <w:lvlText w:val="•"/>
      <w:lvlJc w:val="left"/>
      <w:pPr>
        <w:ind w:left="8273" w:hanging="454"/>
      </w:pPr>
      <w:rPr>
        <w:rFonts w:hint="default"/>
        <w:lang w:val="ru-RU" w:eastAsia="ru-RU" w:bidi="ru-RU"/>
      </w:rPr>
    </w:lvl>
  </w:abstractNum>
  <w:abstractNum w:abstractNumId="6" w15:restartNumberingAfterBreak="0">
    <w:nsid w:val="44F656E3"/>
    <w:multiLevelType w:val="multilevel"/>
    <w:tmpl w:val="A5760AAC"/>
    <w:lvl w:ilvl="0">
      <w:start w:val="1"/>
      <w:numFmt w:val="decimal"/>
      <w:lvlText w:val="%1."/>
      <w:lvlJc w:val="left"/>
      <w:pPr>
        <w:ind w:left="182" w:hanging="260"/>
      </w:pPr>
      <w:rPr>
        <w:rFonts w:ascii="Times New Roman" w:eastAsia="Times New Roman" w:hAnsi="Times New Roman" w:cs="Times New Roman"/>
        <w:w w:val="99"/>
        <w:sz w:val="26"/>
        <w:szCs w:val="26"/>
        <w:lang w:val="ru-RU" w:eastAsia="ru-RU" w:bidi="ru-RU"/>
      </w:rPr>
    </w:lvl>
    <w:lvl w:ilvl="1">
      <w:start w:val="1"/>
      <w:numFmt w:val="decimal"/>
      <w:lvlText w:val="%2."/>
      <w:lvlJc w:val="left"/>
      <w:pPr>
        <w:ind w:left="196" w:hanging="196"/>
        <w:jc w:val="right"/>
      </w:pPr>
      <w:rPr>
        <w:rFonts w:ascii="Times New Roman" w:eastAsia="Times New Roman" w:hAnsi="Times New Roman" w:cs="Times New Roman" w:hint="default"/>
        <w:b/>
        <w:bCs/>
        <w:spacing w:val="-1"/>
        <w:w w:val="99"/>
        <w:sz w:val="24"/>
        <w:szCs w:val="24"/>
        <w:lang w:val="ru-RU" w:eastAsia="ru-RU" w:bidi="ru-RU"/>
      </w:rPr>
    </w:lvl>
    <w:lvl w:ilvl="2">
      <w:start w:val="1"/>
      <w:numFmt w:val="decimal"/>
      <w:lvlText w:val="%2.%3."/>
      <w:lvlJc w:val="left"/>
      <w:pPr>
        <w:ind w:left="390" w:hanging="390"/>
        <w:jc w:val="right"/>
      </w:pPr>
      <w:rPr>
        <w:rFonts w:ascii="Times New Roman" w:eastAsia="Times New Roman" w:hAnsi="Times New Roman" w:cs="Times New Roman" w:hint="default"/>
        <w:spacing w:val="-6"/>
        <w:w w:val="99"/>
        <w:sz w:val="24"/>
        <w:szCs w:val="24"/>
        <w:lang w:val="ru-RU" w:eastAsia="ru-RU" w:bidi="ru-RU"/>
      </w:rPr>
    </w:lvl>
    <w:lvl w:ilvl="3">
      <w:numFmt w:val="bullet"/>
      <w:lvlText w:val="•"/>
      <w:lvlJc w:val="left"/>
      <w:pPr>
        <w:ind w:left="5245" w:hanging="390"/>
      </w:pPr>
      <w:rPr>
        <w:rFonts w:hint="default"/>
        <w:lang w:val="ru-RU" w:eastAsia="ru-RU" w:bidi="ru-RU"/>
      </w:rPr>
    </w:lvl>
    <w:lvl w:ilvl="4">
      <w:numFmt w:val="bullet"/>
      <w:lvlText w:val="•"/>
      <w:lvlJc w:val="left"/>
      <w:pPr>
        <w:ind w:left="5948" w:hanging="390"/>
      </w:pPr>
      <w:rPr>
        <w:rFonts w:hint="default"/>
        <w:lang w:val="ru-RU" w:eastAsia="ru-RU" w:bidi="ru-RU"/>
      </w:rPr>
    </w:lvl>
    <w:lvl w:ilvl="5">
      <w:numFmt w:val="bullet"/>
      <w:lvlText w:val="•"/>
      <w:lvlJc w:val="left"/>
      <w:pPr>
        <w:ind w:left="6651" w:hanging="390"/>
      </w:pPr>
      <w:rPr>
        <w:rFonts w:hint="default"/>
        <w:lang w:val="ru-RU" w:eastAsia="ru-RU" w:bidi="ru-RU"/>
      </w:rPr>
    </w:lvl>
    <w:lvl w:ilvl="6">
      <w:numFmt w:val="bullet"/>
      <w:lvlText w:val="•"/>
      <w:lvlJc w:val="left"/>
      <w:pPr>
        <w:ind w:left="7354" w:hanging="390"/>
      </w:pPr>
      <w:rPr>
        <w:rFonts w:hint="default"/>
        <w:lang w:val="ru-RU" w:eastAsia="ru-RU" w:bidi="ru-RU"/>
      </w:rPr>
    </w:lvl>
    <w:lvl w:ilvl="7">
      <w:numFmt w:val="bullet"/>
      <w:lvlText w:val="•"/>
      <w:lvlJc w:val="left"/>
      <w:pPr>
        <w:ind w:left="8057" w:hanging="390"/>
      </w:pPr>
      <w:rPr>
        <w:rFonts w:hint="default"/>
        <w:lang w:val="ru-RU" w:eastAsia="ru-RU" w:bidi="ru-RU"/>
      </w:rPr>
    </w:lvl>
    <w:lvl w:ilvl="8">
      <w:numFmt w:val="bullet"/>
      <w:lvlText w:val="•"/>
      <w:lvlJc w:val="left"/>
      <w:pPr>
        <w:ind w:left="8760" w:hanging="390"/>
      </w:pPr>
      <w:rPr>
        <w:rFonts w:hint="default"/>
        <w:lang w:val="ru-RU" w:eastAsia="ru-RU" w:bidi="ru-RU"/>
      </w:rPr>
    </w:lvl>
  </w:abstractNum>
  <w:abstractNum w:abstractNumId="7" w15:restartNumberingAfterBreak="0">
    <w:nsid w:val="46921F93"/>
    <w:multiLevelType w:val="multilevel"/>
    <w:tmpl w:val="E83E11B6"/>
    <w:lvl w:ilvl="0">
      <w:start w:val="2"/>
      <w:numFmt w:val="decimal"/>
      <w:lvlText w:val="%1"/>
      <w:lvlJc w:val="left"/>
      <w:pPr>
        <w:ind w:left="700" w:hanging="454"/>
      </w:pPr>
      <w:rPr>
        <w:rFonts w:hint="default"/>
        <w:lang w:val="ru-RU" w:eastAsia="ru-RU" w:bidi="ru-RU"/>
      </w:rPr>
    </w:lvl>
    <w:lvl w:ilvl="1">
      <w:start w:val="1"/>
      <w:numFmt w:val="decimal"/>
      <w:lvlText w:val="%1.%2."/>
      <w:lvlJc w:val="left"/>
      <w:pPr>
        <w:ind w:left="700" w:hanging="454"/>
        <w:jc w:val="right"/>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593" w:hanging="454"/>
      </w:pPr>
      <w:rPr>
        <w:rFonts w:hint="default"/>
        <w:lang w:val="ru-RU" w:eastAsia="ru-RU" w:bidi="ru-RU"/>
      </w:rPr>
    </w:lvl>
    <w:lvl w:ilvl="3">
      <w:numFmt w:val="bullet"/>
      <w:lvlText w:val="•"/>
      <w:lvlJc w:val="left"/>
      <w:pPr>
        <w:ind w:left="3539" w:hanging="454"/>
      </w:pPr>
      <w:rPr>
        <w:rFonts w:hint="default"/>
        <w:lang w:val="ru-RU" w:eastAsia="ru-RU" w:bidi="ru-RU"/>
      </w:rPr>
    </w:lvl>
    <w:lvl w:ilvl="4">
      <w:numFmt w:val="bullet"/>
      <w:lvlText w:val="•"/>
      <w:lvlJc w:val="left"/>
      <w:pPr>
        <w:ind w:left="4486" w:hanging="454"/>
      </w:pPr>
      <w:rPr>
        <w:rFonts w:hint="default"/>
        <w:lang w:val="ru-RU" w:eastAsia="ru-RU" w:bidi="ru-RU"/>
      </w:rPr>
    </w:lvl>
    <w:lvl w:ilvl="5">
      <w:numFmt w:val="bullet"/>
      <w:lvlText w:val="•"/>
      <w:lvlJc w:val="left"/>
      <w:pPr>
        <w:ind w:left="5433" w:hanging="454"/>
      </w:pPr>
      <w:rPr>
        <w:rFonts w:hint="default"/>
        <w:lang w:val="ru-RU" w:eastAsia="ru-RU" w:bidi="ru-RU"/>
      </w:rPr>
    </w:lvl>
    <w:lvl w:ilvl="6">
      <w:numFmt w:val="bullet"/>
      <w:lvlText w:val="•"/>
      <w:lvlJc w:val="left"/>
      <w:pPr>
        <w:ind w:left="6379" w:hanging="454"/>
      </w:pPr>
      <w:rPr>
        <w:rFonts w:hint="default"/>
        <w:lang w:val="ru-RU" w:eastAsia="ru-RU" w:bidi="ru-RU"/>
      </w:rPr>
    </w:lvl>
    <w:lvl w:ilvl="7">
      <w:numFmt w:val="bullet"/>
      <w:lvlText w:val="•"/>
      <w:lvlJc w:val="left"/>
      <w:pPr>
        <w:ind w:left="7326" w:hanging="454"/>
      </w:pPr>
      <w:rPr>
        <w:rFonts w:hint="default"/>
        <w:lang w:val="ru-RU" w:eastAsia="ru-RU" w:bidi="ru-RU"/>
      </w:rPr>
    </w:lvl>
    <w:lvl w:ilvl="8">
      <w:numFmt w:val="bullet"/>
      <w:lvlText w:val="•"/>
      <w:lvlJc w:val="left"/>
      <w:pPr>
        <w:ind w:left="8273" w:hanging="454"/>
      </w:pPr>
      <w:rPr>
        <w:rFonts w:hint="default"/>
        <w:lang w:val="ru-RU" w:eastAsia="ru-RU" w:bidi="ru-RU"/>
      </w:rPr>
    </w:lvl>
  </w:abstractNum>
  <w:abstractNum w:abstractNumId="8" w15:restartNumberingAfterBreak="0">
    <w:nsid w:val="4A211922"/>
    <w:multiLevelType w:val="hybridMultilevel"/>
    <w:tmpl w:val="B03213F8"/>
    <w:lvl w:ilvl="0" w:tplc="97CE47A8">
      <w:numFmt w:val="bullet"/>
      <w:lvlText w:val="-"/>
      <w:lvlJc w:val="left"/>
      <w:pPr>
        <w:ind w:left="182" w:hanging="152"/>
      </w:pPr>
      <w:rPr>
        <w:rFonts w:ascii="Times New Roman" w:eastAsia="Times New Roman" w:hAnsi="Times New Roman" w:cs="Times New Roman" w:hint="default"/>
        <w:w w:val="99"/>
        <w:sz w:val="26"/>
        <w:szCs w:val="26"/>
        <w:lang w:val="ru-RU" w:eastAsia="ru-RU" w:bidi="ru-RU"/>
      </w:rPr>
    </w:lvl>
    <w:lvl w:ilvl="1" w:tplc="59DA5EE0">
      <w:numFmt w:val="bullet"/>
      <w:lvlText w:val="•"/>
      <w:lvlJc w:val="left"/>
      <w:pPr>
        <w:ind w:left="1178" w:hanging="152"/>
      </w:pPr>
      <w:rPr>
        <w:rFonts w:hint="default"/>
        <w:lang w:val="ru-RU" w:eastAsia="ru-RU" w:bidi="ru-RU"/>
      </w:rPr>
    </w:lvl>
    <w:lvl w:ilvl="2" w:tplc="162632DE">
      <w:numFmt w:val="bullet"/>
      <w:lvlText w:val="•"/>
      <w:lvlJc w:val="left"/>
      <w:pPr>
        <w:ind w:left="2177" w:hanging="152"/>
      </w:pPr>
      <w:rPr>
        <w:rFonts w:hint="default"/>
        <w:lang w:val="ru-RU" w:eastAsia="ru-RU" w:bidi="ru-RU"/>
      </w:rPr>
    </w:lvl>
    <w:lvl w:ilvl="3" w:tplc="D2C45FA2">
      <w:numFmt w:val="bullet"/>
      <w:lvlText w:val="•"/>
      <w:lvlJc w:val="left"/>
      <w:pPr>
        <w:ind w:left="3175" w:hanging="152"/>
      </w:pPr>
      <w:rPr>
        <w:rFonts w:hint="default"/>
        <w:lang w:val="ru-RU" w:eastAsia="ru-RU" w:bidi="ru-RU"/>
      </w:rPr>
    </w:lvl>
    <w:lvl w:ilvl="4" w:tplc="2F067A74">
      <w:numFmt w:val="bullet"/>
      <w:lvlText w:val="•"/>
      <w:lvlJc w:val="left"/>
      <w:pPr>
        <w:ind w:left="4174" w:hanging="152"/>
      </w:pPr>
      <w:rPr>
        <w:rFonts w:hint="default"/>
        <w:lang w:val="ru-RU" w:eastAsia="ru-RU" w:bidi="ru-RU"/>
      </w:rPr>
    </w:lvl>
    <w:lvl w:ilvl="5" w:tplc="14706A0A">
      <w:numFmt w:val="bullet"/>
      <w:lvlText w:val="•"/>
      <w:lvlJc w:val="left"/>
      <w:pPr>
        <w:ind w:left="5173" w:hanging="152"/>
      </w:pPr>
      <w:rPr>
        <w:rFonts w:hint="default"/>
        <w:lang w:val="ru-RU" w:eastAsia="ru-RU" w:bidi="ru-RU"/>
      </w:rPr>
    </w:lvl>
    <w:lvl w:ilvl="6" w:tplc="8E5AB356">
      <w:numFmt w:val="bullet"/>
      <w:lvlText w:val="•"/>
      <w:lvlJc w:val="left"/>
      <w:pPr>
        <w:ind w:left="6171" w:hanging="152"/>
      </w:pPr>
      <w:rPr>
        <w:rFonts w:hint="default"/>
        <w:lang w:val="ru-RU" w:eastAsia="ru-RU" w:bidi="ru-RU"/>
      </w:rPr>
    </w:lvl>
    <w:lvl w:ilvl="7" w:tplc="88603A78">
      <w:numFmt w:val="bullet"/>
      <w:lvlText w:val="•"/>
      <w:lvlJc w:val="left"/>
      <w:pPr>
        <w:ind w:left="7170" w:hanging="152"/>
      </w:pPr>
      <w:rPr>
        <w:rFonts w:hint="default"/>
        <w:lang w:val="ru-RU" w:eastAsia="ru-RU" w:bidi="ru-RU"/>
      </w:rPr>
    </w:lvl>
    <w:lvl w:ilvl="8" w:tplc="8DCAFF02">
      <w:numFmt w:val="bullet"/>
      <w:lvlText w:val="•"/>
      <w:lvlJc w:val="left"/>
      <w:pPr>
        <w:ind w:left="8169" w:hanging="152"/>
      </w:pPr>
      <w:rPr>
        <w:rFonts w:hint="default"/>
        <w:lang w:val="ru-RU" w:eastAsia="ru-RU" w:bidi="ru-RU"/>
      </w:rPr>
    </w:lvl>
  </w:abstractNum>
  <w:abstractNum w:abstractNumId="9" w15:restartNumberingAfterBreak="0">
    <w:nsid w:val="6A1903F4"/>
    <w:multiLevelType w:val="multilevel"/>
    <w:tmpl w:val="EF42717E"/>
    <w:lvl w:ilvl="0">
      <w:start w:val="5"/>
      <w:numFmt w:val="decimal"/>
      <w:lvlText w:val="%1"/>
      <w:lvlJc w:val="left"/>
      <w:pPr>
        <w:ind w:left="182" w:hanging="454"/>
      </w:pPr>
      <w:rPr>
        <w:rFonts w:hint="default"/>
        <w:lang w:val="ru-RU" w:eastAsia="ru-RU" w:bidi="ru-RU"/>
      </w:rPr>
    </w:lvl>
    <w:lvl w:ilvl="1">
      <w:start w:val="1"/>
      <w:numFmt w:val="decimal"/>
      <w:lvlText w:val="%1.%2."/>
      <w:lvlJc w:val="left"/>
      <w:pPr>
        <w:ind w:left="182" w:hanging="454"/>
        <w:jc w:val="right"/>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77" w:hanging="454"/>
      </w:pPr>
      <w:rPr>
        <w:rFonts w:hint="default"/>
        <w:lang w:val="ru-RU" w:eastAsia="ru-RU" w:bidi="ru-RU"/>
      </w:rPr>
    </w:lvl>
    <w:lvl w:ilvl="3">
      <w:numFmt w:val="bullet"/>
      <w:lvlText w:val="•"/>
      <w:lvlJc w:val="left"/>
      <w:pPr>
        <w:ind w:left="3175" w:hanging="454"/>
      </w:pPr>
      <w:rPr>
        <w:rFonts w:hint="default"/>
        <w:lang w:val="ru-RU" w:eastAsia="ru-RU" w:bidi="ru-RU"/>
      </w:rPr>
    </w:lvl>
    <w:lvl w:ilvl="4">
      <w:numFmt w:val="bullet"/>
      <w:lvlText w:val="•"/>
      <w:lvlJc w:val="left"/>
      <w:pPr>
        <w:ind w:left="4174" w:hanging="454"/>
      </w:pPr>
      <w:rPr>
        <w:rFonts w:hint="default"/>
        <w:lang w:val="ru-RU" w:eastAsia="ru-RU" w:bidi="ru-RU"/>
      </w:rPr>
    </w:lvl>
    <w:lvl w:ilvl="5">
      <w:numFmt w:val="bullet"/>
      <w:lvlText w:val="•"/>
      <w:lvlJc w:val="left"/>
      <w:pPr>
        <w:ind w:left="5173" w:hanging="454"/>
      </w:pPr>
      <w:rPr>
        <w:rFonts w:hint="default"/>
        <w:lang w:val="ru-RU" w:eastAsia="ru-RU" w:bidi="ru-RU"/>
      </w:rPr>
    </w:lvl>
    <w:lvl w:ilvl="6">
      <w:numFmt w:val="bullet"/>
      <w:lvlText w:val="•"/>
      <w:lvlJc w:val="left"/>
      <w:pPr>
        <w:ind w:left="6171" w:hanging="454"/>
      </w:pPr>
      <w:rPr>
        <w:rFonts w:hint="default"/>
        <w:lang w:val="ru-RU" w:eastAsia="ru-RU" w:bidi="ru-RU"/>
      </w:rPr>
    </w:lvl>
    <w:lvl w:ilvl="7">
      <w:numFmt w:val="bullet"/>
      <w:lvlText w:val="•"/>
      <w:lvlJc w:val="left"/>
      <w:pPr>
        <w:ind w:left="7170" w:hanging="454"/>
      </w:pPr>
      <w:rPr>
        <w:rFonts w:hint="default"/>
        <w:lang w:val="ru-RU" w:eastAsia="ru-RU" w:bidi="ru-RU"/>
      </w:rPr>
    </w:lvl>
    <w:lvl w:ilvl="8">
      <w:numFmt w:val="bullet"/>
      <w:lvlText w:val="•"/>
      <w:lvlJc w:val="left"/>
      <w:pPr>
        <w:ind w:left="8169" w:hanging="454"/>
      </w:pPr>
      <w:rPr>
        <w:rFonts w:hint="default"/>
        <w:lang w:val="ru-RU" w:eastAsia="ru-RU" w:bidi="ru-RU"/>
      </w:rPr>
    </w:lvl>
  </w:abstractNum>
  <w:num w:numId="1">
    <w:abstractNumId w:val="9"/>
  </w:num>
  <w:num w:numId="2">
    <w:abstractNumId w:val="5"/>
  </w:num>
  <w:num w:numId="3">
    <w:abstractNumId w:val="2"/>
  </w:num>
  <w:num w:numId="4">
    <w:abstractNumId w:val="8"/>
  </w:num>
  <w:num w:numId="5">
    <w:abstractNumId w:val="7"/>
  </w:num>
  <w:num w:numId="6">
    <w:abstractNumId w:val="3"/>
  </w:num>
  <w:num w:numId="7">
    <w:abstractNumId w:val="6"/>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30"/>
    <w:rsid w:val="00123106"/>
    <w:rsid w:val="001A4A9F"/>
    <w:rsid w:val="00226428"/>
    <w:rsid w:val="00354E99"/>
    <w:rsid w:val="004601AE"/>
    <w:rsid w:val="004B60F8"/>
    <w:rsid w:val="004C52A3"/>
    <w:rsid w:val="005666B8"/>
    <w:rsid w:val="005746DC"/>
    <w:rsid w:val="005F7339"/>
    <w:rsid w:val="00615D4C"/>
    <w:rsid w:val="007C1530"/>
    <w:rsid w:val="008F0CC6"/>
    <w:rsid w:val="00983A83"/>
    <w:rsid w:val="00A22940"/>
    <w:rsid w:val="00A51A1C"/>
    <w:rsid w:val="00BB51CF"/>
    <w:rsid w:val="00C153A2"/>
    <w:rsid w:val="00CD4693"/>
    <w:rsid w:val="00DC39F4"/>
    <w:rsid w:val="00DD7B47"/>
    <w:rsid w:val="00F87F54"/>
    <w:rsid w:val="00FC2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79FC3-7C84-42A5-B63F-25095121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87F5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F87F54"/>
    <w:pPr>
      <w:spacing w:before="10"/>
      <w:ind w:left="506" w:hanging="260"/>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87F54"/>
    <w:rPr>
      <w:rFonts w:ascii="Times New Roman" w:eastAsia="Times New Roman" w:hAnsi="Times New Roman" w:cs="Times New Roman"/>
      <w:b/>
      <w:bCs/>
      <w:sz w:val="26"/>
      <w:szCs w:val="26"/>
      <w:lang w:eastAsia="ru-RU" w:bidi="ru-RU"/>
    </w:rPr>
  </w:style>
  <w:style w:type="table" w:customStyle="1" w:styleId="TableNormal">
    <w:name w:val="Table Normal"/>
    <w:uiPriority w:val="2"/>
    <w:semiHidden/>
    <w:unhideWhenUsed/>
    <w:qFormat/>
    <w:rsid w:val="00F87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87F54"/>
    <w:pPr>
      <w:ind w:left="182"/>
    </w:pPr>
    <w:rPr>
      <w:sz w:val="26"/>
      <w:szCs w:val="26"/>
    </w:rPr>
  </w:style>
  <w:style w:type="character" w:customStyle="1" w:styleId="a4">
    <w:name w:val="Основной текст Знак"/>
    <w:basedOn w:val="a0"/>
    <w:link w:val="a3"/>
    <w:uiPriority w:val="1"/>
    <w:rsid w:val="00F87F54"/>
    <w:rPr>
      <w:rFonts w:ascii="Times New Roman" w:eastAsia="Times New Roman" w:hAnsi="Times New Roman" w:cs="Times New Roman"/>
      <w:sz w:val="26"/>
      <w:szCs w:val="26"/>
      <w:lang w:eastAsia="ru-RU" w:bidi="ru-RU"/>
    </w:rPr>
  </w:style>
  <w:style w:type="paragraph" w:styleId="a5">
    <w:name w:val="List Paragraph"/>
    <w:basedOn w:val="a"/>
    <w:uiPriority w:val="34"/>
    <w:qFormat/>
    <w:rsid w:val="00F87F54"/>
    <w:pPr>
      <w:spacing w:before="156"/>
      <w:ind w:left="182"/>
    </w:pPr>
  </w:style>
  <w:style w:type="paragraph" w:customStyle="1" w:styleId="TableParagraph">
    <w:name w:val="Table Paragraph"/>
    <w:basedOn w:val="a"/>
    <w:uiPriority w:val="1"/>
    <w:qFormat/>
    <w:rsid w:val="00F87F54"/>
    <w:pPr>
      <w:ind w:left="81"/>
      <w:jc w:val="center"/>
    </w:pPr>
  </w:style>
  <w:style w:type="character" w:styleId="a6">
    <w:name w:val="Hyperlink"/>
    <w:basedOn w:val="a0"/>
    <w:uiPriority w:val="99"/>
    <w:unhideWhenUsed/>
    <w:rsid w:val="00F87F54"/>
    <w:rPr>
      <w:color w:val="0000FF" w:themeColor="hyperlink"/>
      <w:u w:val="single"/>
    </w:rPr>
  </w:style>
  <w:style w:type="paragraph" w:styleId="a7">
    <w:name w:val="Balloon Text"/>
    <w:basedOn w:val="a"/>
    <w:link w:val="a8"/>
    <w:uiPriority w:val="99"/>
    <w:semiHidden/>
    <w:unhideWhenUsed/>
    <w:rsid w:val="004B60F8"/>
    <w:rPr>
      <w:rFonts w:ascii="Tahoma" w:hAnsi="Tahoma" w:cs="Tahoma"/>
      <w:sz w:val="16"/>
      <w:szCs w:val="16"/>
    </w:rPr>
  </w:style>
  <w:style w:type="character" w:customStyle="1" w:styleId="a8">
    <w:name w:val="Текст выноски Знак"/>
    <w:basedOn w:val="a0"/>
    <w:link w:val="a7"/>
    <w:uiPriority w:val="99"/>
    <w:semiHidden/>
    <w:rsid w:val="004B60F8"/>
    <w:rPr>
      <w:rFonts w:ascii="Tahoma" w:eastAsia="Times New Roman" w:hAnsi="Tahoma" w:cs="Tahoma"/>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38758">
      <w:bodyDiv w:val="1"/>
      <w:marLeft w:val="0"/>
      <w:marRight w:val="0"/>
      <w:marTop w:val="0"/>
      <w:marBottom w:val="0"/>
      <w:divBdr>
        <w:top w:val="none" w:sz="0" w:space="0" w:color="auto"/>
        <w:left w:val="none" w:sz="0" w:space="0" w:color="auto"/>
        <w:bottom w:val="none" w:sz="0" w:space="0" w:color="auto"/>
        <w:right w:val="none" w:sz="0" w:space="0" w:color="auto"/>
      </w:divBdr>
      <w:divsChild>
        <w:div w:id="1839538172">
          <w:marLeft w:val="0"/>
          <w:marRight w:val="0"/>
          <w:marTop w:val="0"/>
          <w:marBottom w:val="0"/>
          <w:divBdr>
            <w:top w:val="none" w:sz="0" w:space="0" w:color="auto"/>
            <w:left w:val="none" w:sz="0" w:space="0" w:color="auto"/>
            <w:bottom w:val="none" w:sz="0" w:space="0" w:color="auto"/>
            <w:right w:val="none" w:sz="0" w:space="0" w:color="auto"/>
          </w:divBdr>
        </w:div>
        <w:div w:id="285889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1660</Words>
  <Characters>9466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Пользователь Windows</cp:lastModifiedBy>
  <cp:revision>11</cp:revision>
  <cp:lastPrinted>2020-08-17T07:23:00Z</cp:lastPrinted>
  <dcterms:created xsi:type="dcterms:W3CDTF">2020-07-24T04:30:00Z</dcterms:created>
  <dcterms:modified xsi:type="dcterms:W3CDTF">2020-08-17T07:59:00Z</dcterms:modified>
</cp:coreProperties>
</file>