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D4" w:rsidRPr="002A70AF" w:rsidRDefault="00EA16B7" w:rsidP="009609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9609D4" w:rsidRPr="009609D4" w:rsidTr="00F97DE9">
        <w:trPr>
          <w:trHeight w:val="1955"/>
        </w:trPr>
        <w:tc>
          <w:tcPr>
            <w:tcW w:w="4405" w:type="dxa"/>
            <w:gridSpan w:val="2"/>
          </w:tcPr>
          <w:p w:rsidR="009609D4" w:rsidRPr="009609D4" w:rsidRDefault="009609D4" w:rsidP="009609D4">
            <w:pPr>
              <w:keepNext/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val="en-US" w:eastAsia="ru-RU"/>
              </w:rPr>
              <w:t>C</w:t>
            </w: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>ОВЕТ</w:t>
            </w:r>
          </w:p>
          <w:p w:rsidR="009609D4" w:rsidRPr="009609D4" w:rsidRDefault="009609D4" w:rsidP="009609D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>НИЖНЕЧЕКУРСКОГО СЕЛЬСКОГО ПОСЕЛЕНИЯ ДРОЖЖАНОВСКОГО</w:t>
            </w:r>
          </w:p>
          <w:p w:rsidR="009609D4" w:rsidRPr="009609D4" w:rsidRDefault="009609D4" w:rsidP="009609D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</w:t>
            </w:r>
          </w:p>
          <w:p w:rsidR="009609D4" w:rsidRPr="009609D4" w:rsidRDefault="009609D4" w:rsidP="009609D4">
            <w:pPr>
              <w:keepNext/>
              <w:tabs>
                <w:tab w:val="left" w:pos="1884"/>
              </w:tabs>
              <w:spacing w:after="60" w:line="276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9609D4" w:rsidRPr="009609D4" w:rsidRDefault="009609D4" w:rsidP="009609D4">
            <w:pPr>
              <w:spacing w:after="20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09D4" w:rsidRPr="009609D4" w:rsidRDefault="009609D4" w:rsidP="009609D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9609D4" w:rsidRPr="009609D4" w:rsidRDefault="009609D4" w:rsidP="009609D4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>ТАТАРСТАН РЕСПУБЛИКАСЫ</w:t>
            </w:r>
          </w:p>
          <w:p w:rsidR="009609D4" w:rsidRPr="009609D4" w:rsidRDefault="009609D4" w:rsidP="009609D4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 xml:space="preserve"> ЧҮПРӘЛЕ</w:t>
            </w:r>
          </w:p>
          <w:p w:rsidR="009609D4" w:rsidRPr="009609D4" w:rsidRDefault="009609D4" w:rsidP="009609D4">
            <w:pPr>
              <w:keepNext/>
              <w:spacing w:after="60" w:line="276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>МУНИЦИПАЛЬ РАЙОНЫ</w:t>
            </w:r>
          </w:p>
          <w:p w:rsidR="009609D4" w:rsidRPr="009609D4" w:rsidRDefault="009609D4" w:rsidP="009609D4">
            <w:pPr>
              <w:spacing w:after="6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val="tt-RU" w:eastAsia="ru-RU"/>
              </w:rPr>
              <w:t>ТҮБӘН ЧӘКЕ АВЫЛ ҖИРЛЕГЕ</w:t>
            </w: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t xml:space="preserve"> СОВЕТЫ</w:t>
            </w:r>
          </w:p>
        </w:tc>
      </w:tr>
      <w:tr w:rsidR="009609D4" w:rsidRPr="009609D4" w:rsidTr="00F97DE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9609D4" w:rsidRPr="009609D4" w:rsidRDefault="009609D4" w:rsidP="009609D4">
            <w:pPr>
              <w:tabs>
                <w:tab w:val="left" w:pos="1884"/>
              </w:tabs>
              <w:spacing w:after="200" w:line="276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 w:rsidRPr="009609D4">
              <w:rPr>
                <w:rFonts w:ascii="Times New Roman" w:eastAsia="Times New Roman" w:hAnsi="Times New Roman" w:cs="Times New Roman"/>
                <w:lang w:eastAsia="ru-RU"/>
              </w:rPr>
              <w:pict>
                <v:rect id="_x0000_i1025" style="width:481.9pt;height:1.5pt" o:hralign="center" o:hrstd="t" o:hrnoshade="t" o:hr="t" fillcolor="black" stroked="f">
                  <v:imagedata r:id="rId8" o:title=""/>
                </v:rect>
              </w:pict>
            </w:r>
          </w:p>
          <w:p w:rsidR="009609D4" w:rsidRPr="009609D4" w:rsidRDefault="009609D4" w:rsidP="009609D4">
            <w:pPr>
              <w:tabs>
                <w:tab w:val="left" w:pos="1884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9609D4" w:rsidRPr="009609D4" w:rsidRDefault="009609D4" w:rsidP="009609D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609D4">
        <w:rPr>
          <w:rFonts w:ascii="Times New Roman" w:eastAsia="Times New Roman" w:hAnsi="Times New Roman" w:cs="Times New Roman"/>
          <w:b/>
          <w:lang w:eastAsia="ru-RU"/>
        </w:rPr>
        <w:t>РЕШЕНИЕ</w:t>
      </w:r>
      <w:r w:rsidRPr="00960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9609D4">
        <w:rPr>
          <w:rFonts w:ascii="Times New Roman" w:eastAsia="Times New Roman" w:hAnsi="Times New Roman" w:cs="Times New Roman"/>
          <w:b/>
          <w:lang w:eastAsia="ru-RU"/>
        </w:rPr>
        <w:t>КАРАР</w:t>
      </w:r>
    </w:p>
    <w:p w:rsidR="009609D4" w:rsidRPr="009609D4" w:rsidRDefault="009609D4" w:rsidP="009609D4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proofErr w:type="spellStart"/>
      <w:r w:rsidRPr="009609D4">
        <w:rPr>
          <w:rFonts w:ascii="Times New Roman" w:eastAsia="Times New Roman" w:hAnsi="Times New Roman" w:cs="Times New Roman"/>
          <w:szCs w:val="24"/>
          <w:lang w:eastAsia="ru-RU"/>
        </w:rPr>
        <w:t>с.Нижнее</w:t>
      </w:r>
      <w:proofErr w:type="spellEnd"/>
      <w:r w:rsidRPr="009609D4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9609D4">
        <w:rPr>
          <w:rFonts w:ascii="Times New Roman" w:eastAsia="Times New Roman" w:hAnsi="Times New Roman" w:cs="Times New Roman"/>
          <w:szCs w:val="24"/>
          <w:lang w:eastAsia="ru-RU"/>
        </w:rPr>
        <w:t>Чекурское</w:t>
      </w:r>
      <w:proofErr w:type="spellEnd"/>
    </w:p>
    <w:p w:rsidR="009609D4" w:rsidRPr="009609D4" w:rsidRDefault="009609D4" w:rsidP="00960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609D4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.11.2019 года                                                                      № 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</w:p>
    <w:p w:rsidR="002A70AF" w:rsidRPr="002A70AF" w:rsidRDefault="002A70AF" w:rsidP="009609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70AF" w:rsidRPr="002A70AF" w:rsidRDefault="000D62B5" w:rsidP="007D6269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7D626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0212C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proofErr w:type="spellStart"/>
      <w:r w:rsidR="009609D4"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proofErr w:type="spellEnd"/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</w:t>
      </w:r>
      <w:r w:rsid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поселения </w:t>
      </w:r>
      <w:proofErr w:type="spellStart"/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>Дрожжановского</w:t>
      </w:r>
      <w:proofErr w:type="spellEnd"/>
      <w:r w:rsidR="007D6269" w:rsidRPr="007D6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1F36D7" w:rsidRPr="00434CF2" w:rsidRDefault="009609D4" w:rsidP="009609D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735E3B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Дрожжановского</w:t>
      </w:r>
      <w:proofErr w:type="spellEnd"/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1F36D7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434C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373DF" w:rsidRPr="006373DF" w:rsidRDefault="000D62B5" w:rsidP="001E2457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Положение о порядке подготовки и проведения схода граждан в населенных пунктах, входящих в состав</w:t>
      </w:r>
      <w:r w:rsidR="00637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09D4">
        <w:rPr>
          <w:rFonts w:ascii="Times New Roman" w:hAnsi="Times New Roman"/>
          <w:color w:val="000000" w:themeColor="text1"/>
          <w:sz w:val="28"/>
          <w:szCs w:val="28"/>
        </w:rPr>
        <w:t>Нижнечекурского</w:t>
      </w:r>
      <w:proofErr w:type="spellEnd"/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сельского  поселения</w:t>
      </w:r>
      <w:proofErr w:type="gramEnd"/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 Дрожжановского муниципального района Республики Татарстан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, утвержденное решением Совета</w:t>
      </w:r>
      <w:r w:rsidR="009609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609D4">
        <w:rPr>
          <w:rFonts w:ascii="Times New Roman" w:hAnsi="Times New Roman"/>
          <w:color w:val="000000" w:themeColor="text1"/>
          <w:sz w:val="28"/>
          <w:szCs w:val="28"/>
        </w:rPr>
        <w:t>Нижнечекурского</w:t>
      </w:r>
      <w:proofErr w:type="spellEnd"/>
      <w:r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</w:t>
      </w:r>
      <w:r w:rsidR="009609D4">
        <w:rPr>
          <w:rFonts w:ascii="Times New Roman" w:hAnsi="Times New Roman"/>
          <w:color w:val="000000" w:themeColor="text1"/>
          <w:sz w:val="28"/>
          <w:szCs w:val="28"/>
        </w:rPr>
        <w:t xml:space="preserve"> 10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F09C2" w:rsidRPr="006373DF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F09C2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9609D4">
        <w:rPr>
          <w:rFonts w:ascii="Times New Roman" w:hAnsi="Times New Roman"/>
          <w:color w:val="000000" w:themeColor="text1"/>
          <w:sz w:val="28"/>
          <w:szCs w:val="28"/>
        </w:rPr>
        <w:t>52/1</w:t>
      </w:r>
      <w:r w:rsidR="005F09C2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73DF">
        <w:rPr>
          <w:rFonts w:ascii="Times New Roman" w:hAnsi="Times New Roman"/>
          <w:color w:val="000000" w:themeColor="text1"/>
          <w:sz w:val="28"/>
          <w:szCs w:val="28"/>
        </w:rPr>
        <w:t>изменени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6373DF" w:rsidRPr="007D626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дополнив пункт </w:t>
      </w:r>
      <w:r w:rsidR="007D6269" w:rsidRPr="007D6269">
        <w:rPr>
          <w:rFonts w:ascii="Times New Roman" w:hAnsi="Times New Roman"/>
          <w:b/>
          <w:color w:val="000000" w:themeColor="text1"/>
          <w:sz w:val="28"/>
          <w:szCs w:val="28"/>
        </w:rPr>
        <w:t>3.1 абзацем</w:t>
      </w:r>
      <w:r w:rsidR="007D62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373DF" w:rsidRPr="006373DF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содержания:</w:t>
      </w:r>
    </w:p>
    <w:p w:rsidR="006373DF" w:rsidRPr="00592F4C" w:rsidRDefault="007D6269" w:rsidP="00637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373DF">
        <w:rPr>
          <w:rFonts w:ascii="Times New Roman" w:hAnsi="Times New Roman" w:cs="Times New Roman"/>
          <w:sz w:val="28"/>
          <w:szCs w:val="28"/>
        </w:rPr>
        <w:t>В случае, если гражданин не может присутствовать</w:t>
      </w:r>
      <w:r w:rsidR="006373DF" w:rsidRPr="00F4144A">
        <w:rPr>
          <w:rFonts w:ascii="Times New Roman" w:hAnsi="Times New Roman" w:cs="Times New Roman"/>
          <w:sz w:val="28"/>
          <w:szCs w:val="28"/>
        </w:rPr>
        <w:t xml:space="preserve"> по уважительным причинам (по состоянию здоровья, инвалидности</w:t>
      </w:r>
      <w:r w:rsidR="006373DF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373DF" w:rsidRPr="00F4144A">
        <w:rPr>
          <w:rFonts w:ascii="Times New Roman" w:hAnsi="Times New Roman" w:cs="Times New Roman"/>
          <w:sz w:val="28"/>
          <w:szCs w:val="28"/>
        </w:rPr>
        <w:t xml:space="preserve">) </w:t>
      </w:r>
      <w:r w:rsidR="006373DF">
        <w:rPr>
          <w:rFonts w:ascii="Times New Roman" w:hAnsi="Times New Roman" w:cs="Times New Roman"/>
          <w:sz w:val="28"/>
          <w:szCs w:val="28"/>
        </w:rPr>
        <w:t xml:space="preserve">на сходе граждан, то на основании его личного заявления, в котором будут </w:t>
      </w:r>
      <w:r w:rsidR="006373DF" w:rsidRPr="00B21924">
        <w:rPr>
          <w:rFonts w:ascii="Times New Roman" w:hAnsi="Times New Roman" w:cs="Times New Roman"/>
          <w:sz w:val="28"/>
          <w:szCs w:val="28"/>
        </w:rPr>
        <w:t>содержаться фа</w:t>
      </w:r>
      <w:r w:rsidR="006373DF">
        <w:rPr>
          <w:rFonts w:ascii="Times New Roman" w:hAnsi="Times New Roman" w:cs="Times New Roman"/>
          <w:sz w:val="28"/>
          <w:szCs w:val="28"/>
        </w:rPr>
        <w:t>милия, имя                         и отчество гражданина, адрес его места регистрации (место жительства), причина, по которой он не может присутствовать на сходе граждан, а также непосредственно его отношение к вопросу введения и использованию средств самообложения граждан, выносимого на сход граждан, размера суммы платежа, лиц, входящих в категорию льготников, голос гражданина учитывается при итоговом подсчете голосов схода граждан.».</w:t>
      </w:r>
    </w:p>
    <w:p w:rsidR="00160240" w:rsidRPr="00434CF2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6373DF">
        <w:rPr>
          <w:rFonts w:ascii="Times New Roman" w:hAnsi="Times New Roman"/>
          <w:color w:val="000000" w:themeColor="text1"/>
          <w:sz w:val="28"/>
          <w:szCs w:val="28"/>
        </w:rPr>
        <w:t xml:space="preserve"> (обнародования)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A70AF" w:rsidRDefault="001F36D7" w:rsidP="009609D4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>Контроль за его исполнением возложить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373D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82474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лаву </w:t>
      </w:r>
      <w:proofErr w:type="spellStart"/>
      <w:r w:rsidR="009609D4">
        <w:rPr>
          <w:rFonts w:ascii="Times New Roman" w:hAnsi="Times New Roman"/>
          <w:color w:val="000000" w:themeColor="text1"/>
          <w:sz w:val="28"/>
          <w:szCs w:val="28"/>
        </w:rPr>
        <w:t>Нижнечекурского</w:t>
      </w:r>
      <w:proofErr w:type="spellEnd"/>
      <w:r w:rsidR="002A70AF" w:rsidRPr="002A70A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2A70AF" w:rsidRPr="002A70AF">
        <w:rPr>
          <w:rFonts w:ascii="Times New Roman" w:hAnsi="Times New Roman"/>
          <w:color w:val="000000" w:themeColor="text1"/>
          <w:sz w:val="28"/>
          <w:szCs w:val="28"/>
        </w:rPr>
        <w:t>Дрожжановского</w:t>
      </w:r>
      <w:proofErr w:type="spellEnd"/>
      <w:r w:rsidR="002A70AF" w:rsidRPr="002A70AF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 w:rsidR="00160240" w:rsidRPr="00434CF2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2A70AF" w:rsidRDefault="00782474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proofErr w:type="spellStart"/>
      <w:r w:rsidR="009609D4"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proofErr w:type="spellEnd"/>
      <w:r w:rsidR="00160240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</w:t>
      </w:r>
    </w:p>
    <w:p w:rsidR="002A70AF" w:rsidRDefault="00160240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поселения,</w:t>
      </w:r>
      <w:r w:rsidR="002A7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="007F276C"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>Совета</w:t>
      </w:r>
    </w:p>
    <w:p w:rsidR="002A70AF" w:rsidRPr="00434CF2" w:rsidRDefault="009609D4" w:rsidP="009609D4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2A70A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О.Б.Албутов</w:t>
      </w:r>
      <w:proofErr w:type="spellEnd"/>
    </w:p>
    <w:sectPr w:rsidR="002A70AF" w:rsidRPr="00434CF2" w:rsidSect="00434CF2">
      <w:headerReference w:type="default" r:id="rId9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94" w:rsidRDefault="00523D94" w:rsidP="00832029">
      <w:pPr>
        <w:spacing w:after="0" w:line="240" w:lineRule="auto"/>
      </w:pPr>
      <w:r>
        <w:separator/>
      </w:r>
    </w:p>
  </w:endnote>
  <w:endnote w:type="continuationSeparator" w:id="0">
    <w:p w:rsidR="00523D94" w:rsidRDefault="00523D94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94" w:rsidRDefault="00523D94" w:rsidP="00832029">
      <w:pPr>
        <w:spacing w:after="0" w:line="240" w:lineRule="auto"/>
      </w:pPr>
      <w:r>
        <w:separator/>
      </w:r>
    </w:p>
  </w:footnote>
  <w:footnote w:type="continuationSeparator" w:id="0">
    <w:p w:rsidR="00523D94" w:rsidRDefault="00523D94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9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3D94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D6269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27E43"/>
    <w:rsid w:val="00936C3F"/>
    <w:rsid w:val="00950B26"/>
    <w:rsid w:val="00954C1F"/>
    <w:rsid w:val="0095531A"/>
    <w:rsid w:val="009609D4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0B86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6046"/>
  <w15:docId w15:val="{3F55BEFA-3707-45B2-8651-AE694EA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F3B9F-D9D1-4A59-B621-12F84FD24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3</cp:revision>
  <cp:lastPrinted>2018-06-28T07:30:00Z</cp:lastPrinted>
  <dcterms:created xsi:type="dcterms:W3CDTF">2019-11-11T07:19:00Z</dcterms:created>
  <dcterms:modified xsi:type="dcterms:W3CDTF">2019-11-12T07:55:00Z</dcterms:modified>
</cp:coreProperties>
</file>