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467A2F" w:rsidRPr="00467A2F" w:rsidTr="00124B51">
        <w:trPr>
          <w:trHeight w:val="1955"/>
        </w:trPr>
        <w:tc>
          <w:tcPr>
            <w:tcW w:w="4405" w:type="dxa"/>
            <w:gridSpan w:val="2"/>
            <w:hideMark/>
          </w:tcPr>
          <w:p w:rsidR="00467A2F" w:rsidRPr="00467A2F" w:rsidRDefault="00467A2F" w:rsidP="00467A2F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val="en-US" w:eastAsia="en-US"/>
              </w:rPr>
              <w:t>C</w:t>
            </w:r>
            <w:r w:rsidRPr="00467A2F">
              <w:rPr>
                <w:sz w:val="22"/>
                <w:szCs w:val="22"/>
                <w:lang w:eastAsia="en-US"/>
              </w:rPr>
              <w:t>ОВЕТ</w:t>
            </w:r>
          </w:p>
          <w:p w:rsidR="00467A2F" w:rsidRPr="00467A2F" w:rsidRDefault="00467A2F" w:rsidP="00467A2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>НИЖНЕЧЕКУРСКОГО СЕЛЬСКОГО ПОСЕЛЕНИЯ ДРОЖЖАНОВСКОГО</w:t>
            </w:r>
          </w:p>
          <w:p w:rsidR="00467A2F" w:rsidRPr="00467A2F" w:rsidRDefault="00467A2F" w:rsidP="00467A2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467A2F" w:rsidRPr="00467A2F" w:rsidRDefault="00467A2F" w:rsidP="00467A2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67A2F" w:rsidRPr="00467A2F" w:rsidRDefault="00467A2F" w:rsidP="00467A2F">
            <w:pPr>
              <w:spacing w:after="20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67A2F" w:rsidRPr="00467A2F" w:rsidRDefault="00467A2F" w:rsidP="00467A2F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467A2F" w:rsidRPr="00467A2F" w:rsidRDefault="00467A2F" w:rsidP="00467A2F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467A2F" w:rsidRPr="00467A2F" w:rsidRDefault="00467A2F" w:rsidP="00467A2F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 xml:space="preserve"> ЧҮПРӘЛЕ</w:t>
            </w:r>
          </w:p>
          <w:p w:rsidR="00467A2F" w:rsidRPr="00467A2F" w:rsidRDefault="00467A2F" w:rsidP="00467A2F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eastAsia="en-US"/>
              </w:rPr>
              <w:t>МУНИЦИПАЛЬ РАЙОНЫ</w:t>
            </w:r>
          </w:p>
          <w:p w:rsidR="00467A2F" w:rsidRPr="00467A2F" w:rsidRDefault="00467A2F" w:rsidP="00467A2F">
            <w:pPr>
              <w:spacing w:after="6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67A2F">
              <w:rPr>
                <w:sz w:val="22"/>
                <w:szCs w:val="22"/>
                <w:lang w:val="tt-RU" w:eastAsia="en-US"/>
              </w:rPr>
              <w:t>ТҮБӘН ЧӘКЕ АВЫЛ ҖИРЛЕГЕ</w:t>
            </w:r>
            <w:r w:rsidRPr="00467A2F">
              <w:rPr>
                <w:sz w:val="22"/>
                <w:szCs w:val="22"/>
                <w:lang w:eastAsia="en-US"/>
              </w:rPr>
              <w:t xml:space="preserve"> СОВЕТЫ</w:t>
            </w:r>
          </w:p>
        </w:tc>
      </w:tr>
      <w:tr w:rsidR="00467A2F" w:rsidRPr="00467A2F" w:rsidTr="00124B5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67A2F" w:rsidRPr="00467A2F" w:rsidRDefault="009C3BFF" w:rsidP="00467A2F">
            <w:pPr>
              <w:tabs>
                <w:tab w:val="left" w:pos="1884"/>
              </w:tabs>
              <w:spacing w:after="1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467A2F" w:rsidRPr="00467A2F" w:rsidRDefault="00467A2F" w:rsidP="00467A2F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467A2F" w:rsidRPr="00467A2F" w:rsidRDefault="00467A2F" w:rsidP="00467A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b/>
          <w:szCs w:val="22"/>
        </w:rPr>
      </w:pPr>
      <w:r w:rsidRPr="00467A2F">
        <w:rPr>
          <w:b/>
          <w:sz w:val="22"/>
          <w:szCs w:val="22"/>
        </w:rPr>
        <w:t xml:space="preserve">                       </w:t>
      </w:r>
      <w:r w:rsidRPr="00467A2F">
        <w:rPr>
          <w:b/>
          <w:szCs w:val="22"/>
        </w:rPr>
        <w:t>РЕШЕНИЕ</w:t>
      </w:r>
      <w:r w:rsidRPr="00467A2F">
        <w:rPr>
          <w:b/>
          <w:sz w:val="32"/>
          <w:szCs w:val="28"/>
        </w:rPr>
        <w:t xml:space="preserve">                                                           </w:t>
      </w:r>
      <w:r w:rsidRPr="00467A2F">
        <w:rPr>
          <w:b/>
          <w:szCs w:val="22"/>
        </w:rPr>
        <w:t>КАРАР</w:t>
      </w:r>
    </w:p>
    <w:p w:rsidR="00467A2F" w:rsidRPr="00467A2F" w:rsidRDefault="00467A2F" w:rsidP="00467A2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67A2F" w:rsidRDefault="00467A2F" w:rsidP="00467A2F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Pr="00467A2F">
        <w:rPr>
          <w:sz w:val="28"/>
          <w:szCs w:val="28"/>
        </w:rPr>
        <w:t xml:space="preserve"> </w:t>
      </w:r>
      <w:proofErr w:type="gramStart"/>
      <w:r w:rsidRPr="00467A2F">
        <w:rPr>
          <w:sz w:val="28"/>
          <w:szCs w:val="28"/>
        </w:rPr>
        <w:t>июня  2019</w:t>
      </w:r>
      <w:proofErr w:type="gramEnd"/>
      <w:r w:rsidRPr="00467A2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</w:t>
      </w:r>
      <w:r w:rsidRPr="00467A2F">
        <w:rPr>
          <w:sz w:val="28"/>
          <w:szCs w:val="28"/>
        </w:rPr>
        <w:t>№ 51/1</w:t>
      </w:r>
    </w:p>
    <w:p w:rsidR="00467A2F" w:rsidRPr="00467A2F" w:rsidRDefault="00467A2F" w:rsidP="00467A2F">
      <w:pPr>
        <w:rPr>
          <w:sz w:val="28"/>
          <w:szCs w:val="28"/>
        </w:rPr>
      </w:pPr>
      <w:r w:rsidRPr="00467A2F">
        <w:rPr>
          <w:sz w:val="28"/>
          <w:szCs w:val="28"/>
        </w:rPr>
        <w:t xml:space="preserve">                                                                     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 w:rsidRPr="00467A2F">
        <w:rPr>
          <w:sz w:val="28"/>
          <w:szCs w:val="28"/>
        </w:rPr>
        <w:t>О досрочном прекращении полномочий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 w:rsidRPr="00467A2F">
        <w:rPr>
          <w:sz w:val="28"/>
          <w:szCs w:val="28"/>
        </w:rPr>
        <w:t xml:space="preserve">депутата Совета </w:t>
      </w:r>
      <w:proofErr w:type="spellStart"/>
      <w:r w:rsidRPr="00467A2F">
        <w:rPr>
          <w:sz w:val="28"/>
          <w:szCs w:val="28"/>
        </w:rPr>
        <w:t>Нижнечекурского</w:t>
      </w:r>
      <w:proofErr w:type="spellEnd"/>
      <w:r w:rsidRPr="00467A2F">
        <w:rPr>
          <w:sz w:val="28"/>
          <w:szCs w:val="28"/>
        </w:rPr>
        <w:t xml:space="preserve"> 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Pr="00467A2F">
        <w:rPr>
          <w:sz w:val="28"/>
          <w:szCs w:val="28"/>
        </w:rPr>
        <w:t>Тухфатулловой</w:t>
      </w:r>
      <w:proofErr w:type="spellEnd"/>
      <w:r w:rsidRPr="00467A2F">
        <w:rPr>
          <w:sz w:val="28"/>
          <w:szCs w:val="28"/>
        </w:rPr>
        <w:t xml:space="preserve"> Г.М.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</w:p>
    <w:p w:rsidR="00467A2F" w:rsidRPr="00467A2F" w:rsidRDefault="009C3BFF" w:rsidP="00467A2F">
      <w:pPr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67A2F" w:rsidRPr="00467A2F">
        <w:rPr>
          <w:sz w:val="28"/>
          <w:szCs w:val="28"/>
        </w:rPr>
        <w:t xml:space="preserve">ассмотрев </w:t>
      </w:r>
      <w:r w:rsidR="00467A2F">
        <w:rPr>
          <w:sz w:val="28"/>
          <w:szCs w:val="28"/>
        </w:rPr>
        <w:t xml:space="preserve">заявление </w:t>
      </w:r>
      <w:proofErr w:type="spellStart"/>
      <w:r w:rsidR="00467A2F" w:rsidRPr="00467A2F">
        <w:rPr>
          <w:sz w:val="28"/>
          <w:szCs w:val="28"/>
        </w:rPr>
        <w:t>Тухфатулловой</w:t>
      </w:r>
      <w:proofErr w:type="spellEnd"/>
      <w:r w:rsidR="00467A2F" w:rsidRPr="00467A2F">
        <w:rPr>
          <w:sz w:val="28"/>
          <w:szCs w:val="28"/>
        </w:rPr>
        <w:t xml:space="preserve"> Г.М.,</w:t>
      </w:r>
      <w:r>
        <w:rPr>
          <w:sz w:val="28"/>
          <w:szCs w:val="28"/>
        </w:rPr>
        <w:t xml:space="preserve"> в</w:t>
      </w:r>
      <w:r w:rsidR="00467A2F" w:rsidRPr="00467A2F">
        <w:rPr>
          <w:sz w:val="28"/>
          <w:szCs w:val="28"/>
        </w:rPr>
        <w:t xml:space="preserve"> соответствии с подпунктом </w:t>
      </w:r>
      <w:r w:rsidR="00467A2F">
        <w:rPr>
          <w:sz w:val="28"/>
          <w:szCs w:val="28"/>
        </w:rPr>
        <w:t xml:space="preserve">2 пунктом 1 статьи 39   Устава </w:t>
      </w:r>
      <w:proofErr w:type="spellStart"/>
      <w:r w:rsidR="00467A2F" w:rsidRPr="00467A2F">
        <w:rPr>
          <w:sz w:val="28"/>
          <w:szCs w:val="28"/>
        </w:rPr>
        <w:t>Нижнечекурского</w:t>
      </w:r>
      <w:proofErr w:type="spellEnd"/>
      <w:r w:rsidR="00467A2F" w:rsidRPr="00467A2F">
        <w:rPr>
          <w:sz w:val="28"/>
          <w:szCs w:val="28"/>
        </w:rPr>
        <w:t xml:space="preserve"> сельского поселения Дрожжановского муниципального </w:t>
      </w:r>
      <w:proofErr w:type="gramStart"/>
      <w:r w:rsidR="00467A2F" w:rsidRPr="00467A2F">
        <w:rPr>
          <w:sz w:val="28"/>
          <w:szCs w:val="28"/>
        </w:rPr>
        <w:t>района  Республики</w:t>
      </w:r>
      <w:proofErr w:type="gramEnd"/>
      <w:r w:rsidR="00467A2F" w:rsidRPr="00467A2F">
        <w:rPr>
          <w:sz w:val="28"/>
          <w:szCs w:val="28"/>
        </w:rPr>
        <w:t xml:space="preserve"> Татарстан  Совет </w:t>
      </w:r>
      <w:proofErr w:type="spellStart"/>
      <w:r w:rsidR="00467A2F" w:rsidRPr="00467A2F">
        <w:rPr>
          <w:sz w:val="28"/>
          <w:szCs w:val="28"/>
        </w:rPr>
        <w:t>Нижнечекурского</w:t>
      </w:r>
      <w:proofErr w:type="spellEnd"/>
      <w:r w:rsidR="00467A2F" w:rsidRPr="00467A2F">
        <w:rPr>
          <w:sz w:val="28"/>
          <w:szCs w:val="28"/>
        </w:rPr>
        <w:t xml:space="preserve"> сельского поселения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 w:rsidRPr="00467A2F">
        <w:rPr>
          <w:sz w:val="28"/>
          <w:szCs w:val="28"/>
        </w:rPr>
        <w:t xml:space="preserve">                            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 w:rsidRPr="00467A2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Р Е Ш И Л</w:t>
      </w:r>
      <w:r w:rsidRPr="00467A2F">
        <w:rPr>
          <w:sz w:val="28"/>
          <w:szCs w:val="28"/>
        </w:rPr>
        <w:t>:</w:t>
      </w:r>
    </w:p>
    <w:p w:rsidR="00467A2F" w:rsidRPr="00467A2F" w:rsidRDefault="00467A2F" w:rsidP="00467A2F">
      <w:pPr>
        <w:outlineLvl w:val="0"/>
        <w:rPr>
          <w:sz w:val="28"/>
          <w:szCs w:val="28"/>
        </w:rPr>
      </w:pPr>
      <w:r w:rsidRPr="00467A2F">
        <w:rPr>
          <w:sz w:val="28"/>
          <w:szCs w:val="28"/>
        </w:rPr>
        <w:t xml:space="preserve">1. Прекратить досрочно с 10 июня 2019 года </w:t>
      </w:r>
      <w:r>
        <w:rPr>
          <w:sz w:val="28"/>
          <w:szCs w:val="28"/>
        </w:rPr>
        <w:t xml:space="preserve">полномочия депутата Совета </w:t>
      </w:r>
      <w:proofErr w:type="spellStart"/>
      <w:r w:rsidRPr="00467A2F">
        <w:rPr>
          <w:sz w:val="28"/>
          <w:szCs w:val="28"/>
        </w:rPr>
        <w:t>Нижнечекурского</w:t>
      </w:r>
      <w:proofErr w:type="spellEnd"/>
      <w:r w:rsidRPr="00467A2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 Татарско-</w:t>
      </w:r>
      <w:proofErr w:type="spellStart"/>
      <w:r w:rsidRPr="00467A2F">
        <w:rPr>
          <w:sz w:val="28"/>
          <w:szCs w:val="28"/>
        </w:rPr>
        <w:t>Шатрашанскому</w:t>
      </w:r>
      <w:proofErr w:type="spellEnd"/>
      <w:r w:rsidRPr="00467A2F">
        <w:rPr>
          <w:sz w:val="28"/>
          <w:szCs w:val="28"/>
        </w:rPr>
        <w:t xml:space="preserve"> избирательному округу №</w:t>
      </w:r>
      <w:proofErr w:type="gramStart"/>
      <w:r w:rsidRPr="00467A2F">
        <w:rPr>
          <w:sz w:val="28"/>
          <w:szCs w:val="28"/>
        </w:rPr>
        <w:t xml:space="preserve">2  </w:t>
      </w:r>
      <w:proofErr w:type="spellStart"/>
      <w:r w:rsidRPr="00467A2F">
        <w:rPr>
          <w:sz w:val="28"/>
          <w:szCs w:val="28"/>
        </w:rPr>
        <w:t>Тухфатулловой</w:t>
      </w:r>
      <w:proofErr w:type="spellEnd"/>
      <w:proofErr w:type="gramEnd"/>
      <w:r w:rsidRPr="00467A2F">
        <w:rPr>
          <w:sz w:val="28"/>
          <w:szCs w:val="28"/>
        </w:rPr>
        <w:t xml:space="preserve"> </w:t>
      </w:r>
      <w:proofErr w:type="spellStart"/>
      <w:r w:rsidRPr="00467A2F">
        <w:rPr>
          <w:sz w:val="28"/>
          <w:szCs w:val="28"/>
        </w:rPr>
        <w:t>Гузелии</w:t>
      </w:r>
      <w:proofErr w:type="spellEnd"/>
      <w:r w:rsidRPr="00467A2F">
        <w:rPr>
          <w:sz w:val="28"/>
          <w:szCs w:val="28"/>
        </w:rPr>
        <w:t xml:space="preserve"> </w:t>
      </w:r>
      <w:proofErr w:type="spellStart"/>
      <w:r w:rsidRPr="00467A2F">
        <w:rPr>
          <w:sz w:val="28"/>
          <w:szCs w:val="28"/>
        </w:rPr>
        <w:t>Мубаракшиновны</w:t>
      </w:r>
      <w:proofErr w:type="spellEnd"/>
      <w:r w:rsidRPr="00467A2F">
        <w:rPr>
          <w:sz w:val="28"/>
          <w:szCs w:val="28"/>
        </w:rPr>
        <w:t>.</w:t>
      </w:r>
    </w:p>
    <w:p w:rsidR="00467A2F" w:rsidRPr="00467A2F" w:rsidRDefault="00467A2F" w:rsidP="00467A2F">
      <w:pPr>
        <w:rPr>
          <w:sz w:val="28"/>
          <w:szCs w:val="28"/>
        </w:rPr>
      </w:pPr>
    </w:p>
    <w:p w:rsidR="00467A2F" w:rsidRPr="00467A2F" w:rsidRDefault="00467A2F" w:rsidP="00467A2F">
      <w:pPr>
        <w:rPr>
          <w:sz w:val="28"/>
          <w:szCs w:val="28"/>
        </w:rPr>
      </w:pPr>
      <w:r w:rsidRPr="00467A2F">
        <w:rPr>
          <w:sz w:val="28"/>
          <w:szCs w:val="28"/>
        </w:rPr>
        <w:t>2.Настоящее решение вступает в силу со дня его принятия.</w:t>
      </w:r>
    </w:p>
    <w:p w:rsidR="00467A2F" w:rsidRPr="00467A2F" w:rsidRDefault="00467A2F" w:rsidP="00467A2F">
      <w:pPr>
        <w:rPr>
          <w:sz w:val="28"/>
          <w:szCs w:val="28"/>
        </w:rPr>
      </w:pPr>
    </w:p>
    <w:p w:rsidR="00467A2F" w:rsidRDefault="00467A2F" w:rsidP="00467A2F">
      <w:pPr>
        <w:rPr>
          <w:b/>
          <w:sz w:val="28"/>
          <w:szCs w:val="28"/>
        </w:rPr>
      </w:pPr>
    </w:p>
    <w:p w:rsidR="00467A2F" w:rsidRDefault="00467A2F" w:rsidP="00467A2F">
      <w:pPr>
        <w:rPr>
          <w:b/>
          <w:sz w:val="28"/>
          <w:szCs w:val="28"/>
        </w:rPr>
      </w:pPr>
    </w:p>
    <w:p w:rsidR="00467A2F" w:rsidRDefault="00467A2F" w:rsidP="00467A2F">
      <w:pPr>
        <w:rPr>
          <w:b/>
          <w:sz w:val="28"/>
          <w:szCs w:val="28"/>
        </w:rPr>
      </w:pPr>
    </w:p>
    <w:p w:rsidR="00467A2F" w:rsidRDefault="00467A2F" w:rsidP="00467A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Нижнечекурского</w:t>
      </w:r>
      <w:proofErr w:type="spellEnd"/>
    </w:p>
    <w:p w:rsidR="00467A2F" w:rsidRDefault="00467A2F" w:rsidP="00467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467A2F" w:rsidRDefault="00467A2F" w:rsidP="00467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 муниципального района</w:t>
      </w:r>
    </w:p>
    <w:p w:rsidR="00467A2F" w:rsidRDefault="00467A2F" w:rsidP="00467A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</w:t>
      </w:r>
      <w:proofErr w:type="gramStart"/>
      <w:r>
        <w:rPr>
          <w:b/>
          <w:sz w:val="28"/>
          <w:szCs w:val="28"/>
        </w:rPr>
        <w:t xml:space="preserve">Татарстан:   </w:t>
      </w:r>
      <w:proofErr w:type="gramEnd"/>
      <w:r>
        <w:rPr>
          <w:b/>
          <w:sz w:val="28"/>
          <w:szCs w:val="28"/>
        </w:rPr>
        <w:t xml:space="preserve">                                             </w:t>
      </w:r>
      <w:proofErr w:type="spellStart"/>
      <w:r>
        <w:rPr>
          <w:b/>
          <w:sz w:val="28"/>
          <w:szCs w:val="28"/>
        </w:rPr>
        <w:t>О.Б.Албутов</w:t>
      </w:r>
      <w:proofErr w:type="spellEnd"/>
    </w:p>
    <w:p w:rsidR="00467A2F" w:rsidRDefault="00467A2F" w:rsidP="00467A2F">
      <w:pPr>
        <w:rPr>
          <w:b/>
          <w:sz w:val="28"/>
          <w:szCs w:val="28"/>
        </w:rPr>
      </w:pPr>
    </w:p>
    <w:p w:rsidR="00467A2F" w:rsidRDefault="00467A2F" w:rsidP="00467A2F">
      <w:pPr>
        <w:rPr>
          <w:b/>
          <w:sz w:val="28"/>
          <w:szCs w:val="28"/>
        </w:rPr>
      </w:pPr>
    </w:p>
    <w:p w:rsidR="003D5649" w:rsidRDefault="009C3BFF"/>
    <w:sectPr w:rsidR="003D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99"/>
    <w:rsid w:val="001B2AE9"/>
    <w:rsid w:val="00467A2F"/>
    <w:rsid w:val="006F5199"/>
    <w:rsid w:val="009C3BFF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53427-EDED-447F-B169-33D250E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A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2019-06-18T13:34:00Z</cp:lastPrinted>
  <dcterms:created xsi:type="dcterms:W3CDTF">2019-06-18T11:29:00Z</dcterms:created>
  <dcterms:modified xsi:type="dcterms:W3CDTF">2019-06-18T13:35:00Z</dcterms:modified>
</cp:coreProperties>
</file>