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69517B" w:rsidRPr="00F44412" w:rsidTr="00235CEE">
        <w:trPr>
          <w:trHeight w:val="1955"/>
        </w:trPr>
        <w:tc>
          <w:tcPr>
            <w:tcW w:w="4405" w:type="dxa"/>
            <w:gridSpan w:val="2"/>
          </w:tcPr>
          <w:p w:rsidR="0069517B" w:rsidRPr="00F44412" w:rsidRDefault="0069517B" w:rsidP="00235CEE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</w:p>
          <w:p w:rsidR="0069517B" w:rsidRPr="00F44412" w:rsidRDefault="0069517B" w:rsidP="00235CEE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НИЖНЕЧЕКУРСКОГО СЕЛЬСКОГО ПОСЕЛЕНИЯ ДРОЖЖАНОВСКОГО</w:t>
            </w:r>
          </w:p>
          <w:p w:rsidR="0069517B" w:rsidRPr="00F44412" w:rsidRDefault="0069517B" w:rsidP="00235CEE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69517B" w:rsidRPr="00F44412" w:rsidRDefault="0069517B" w:rsidP="00235CEE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69517B" w:rsidRPr="00F44412" w:rsidRDefault="0069517B" w:rsidP="00235CEE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17B" w:rsidRPr="00F44412" w:rsidRDefault="0069517B" w:rsidP="00235C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69517B" w:rsidRPr="00F44412" w:rsidRDefault="0069517B" w:rsidP="00235CEE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ТАТАРСТАН РЕСПУБЛИКАСЫ</w:t>
            </w:r>
          </w:p>
          <w:p w:rsidR="0069517B" w:rsidRPr="00F44412" w:rsidRDefault="0069517B" w:rsidP="00235CEE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 xml:space="preserve"> ЧҮПРӘЛЕ</w:t>
            </w:r>
          </w:p>
          <w:p w:rsidR="0069517B" w:rsidRPr="00F44412" w:rsidRDefault="0069517B" w:rsidP="00235CEE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>МУНИЦИПАЛЬ РАЙОНЫ</w:t>
            </w:r>
          </w:p>
          <w:p w:rsidR="0069517B" w:rsidRPr="00F44412" w:rsidRDefault="0069517B" w:rsidP="00235CEE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412">
              <w:rPr>
                <w:rFonts w:ascii="Times New Roman" w:eastAsia="Times New Roman" w:hAnsi="Times New Roman" w:cs="Times New Roman"/>
                <w:lang w:val="tt-RU" w:eastAsia="ru-RU"/>
              </w:rPr>
              <w:t>ТҮБӘН ЧӘКЕ АВЫЛ ҖИРЛЕГЕ</w:t>
            </w:r>
            <w:r w:rsidRPr="00F44412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</w:tc>
      </w:tr>
      <w:tr w:rsidR="0069517B" w:rsidRPr="00F44412" w:rsidTr="00235CE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69517B" w:rsidRPr="00F44412" w:rsidRDefault="00643DC7" w:rsidP="00235CEE">
            <w:pPr>
              <w:tabs>
                <w:tab w:val="left" w:pos="1884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>
                <v:rect id="_x0000_i1025" style="width:481.9pt;height:1.5pt" o:hralign="center" o:hrstd="t" o:hrnoshade="t" o:hr="t" fillcolor="black" stroked="f">
                  <v:imagedata r:id="rId4" o:title=""/>
                </v:rect>
              </w:pict>
            </w:r>
          </w:p>
          <w:p w:rsidR="0069517B" w:rsidRPr="00F44412" w:rsidRDefault="0069517B" w:rsidP="00235CEE">
            <w:pPr>
              <w:tabs>
                <w:tab w:val="left" w:pos="188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69517B" w:rsidRPr="00F44412" w:rsidRDefault="0069517B" w:rsidP="0069517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412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Pr="00F44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F44412">
        <w:rPr>
          <w:rFonts w:ascii="Times New Roman" w:eastAsia="Times New Roman" w:hAnsi="Times New Roman" w:cs="Times New Roman"/>
          <w:b/>
          <w:lang w:eastAsia="ru-RU"/>
        </w:rPr>
        <w:t>КАРАР</w:t>
      </w:r>
    </w:p>
    <w:p w:rsidR="0069517B" w:rsidRPr="00F44412" w:rsidRDefault="0069517B" w:rsidP="0069517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F44412">
        <w:rPr>
          <w:rFonts w:ascii="Times New Roman" w:eastAsia="Times New Roman" w:hAnsi="Times New Roman" w:cs="Times New Roman"/>
          <w:szCs w:val="24"/>
          <w:lang w:eastAsia="ru-RU"/>
        </w:rPr>
        <w:t>с.Нижнее</w:t>
      </w:r>
      <w:proofErr w:type="spellEnd"/>
      <w:r w:rsidRPr="00F444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F44412">
        <w:rPr>
          <w:rFonts w:ascii="Times New Roman" w:eastAsia="Times New Roman" w:hAnsi="Times New Roman" w:cs="Times New Roman"/>
          <w:szCs w:val="24"/>
          <w:lang w:eastAsia="ru-RU"/>
        </w:rPr>
        <w:t>Чекурское</w:t>
      </w:r>
      <w:proofErr w:type="spellEnd"/>
    </w:p>
    <w:p w:rsidR="0069517B" w:rsidRPr="00F44412" w:rsidRDefault="0069517B" w:rsidP="0069517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17B" w:rsidRDefault="0069517B" w:rsidP="0069517B">
      <w:pPr>
        <w:tabs>
          <w:tab w:val="left" w:pos="6300"/>
        </w:tabs>
        <w:spacing w:after="56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F4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34/1</w:t>
      </w:r>
    </w:p>
    <w:p w:rsidR="006C5C98" w:rsidRDefault="006C5C98" w:rsidP="0069517B">
      <w:pPr>
        <w:tabs>
          <w:tab w:val="left" w:pos="6300"/>
        </w:tabs>
        <w:spacing w:after="56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A8" w:rsidRPr="00162C9C" w:rsidRDefault="006C5C98" w:rsidP="00162C9C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001A8"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специальных </w:t>
      </w:r>
    </w:p>
    <w:p w:rsidR="006C5C98" w:rsidRPr="00162C9C" w:rsidRDefault="00D001A8" w:rsidP="00162C9C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стендов в </w:t>
      </w:r>
      <w:proofErr w:type="spellStart"/>
      <w:r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Нижнечекурском</w:t>
      </w:r>
      <w:proofErr w:type="spellEnd"/>
      <w:r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</w:t>
      </w:r>
      <w:r w:rsidR="00162C9C"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C9C" w:rsidRPr="00162C9C">
        <w:t xml:space="preserve"> </w:t>
      </w:r>
      <w:r w:rsidR="00162C9C" w:rsidRP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района Республики Татарстан   </w:t>
      </w:r>
    </w:p>
    <w:p w:rsidR="006C5C98" w:rsidRPr="00162C9C" w:rsidRDefault="006C5C98" w:rsidP="00162C9C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517B" w:rsidRPr="006C5C98" w:rsidRDefault="006C5C98" w:rsidP="00162C9C">
      <w:pPr>
        <w:spacing w:after="20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6C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6C5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  </w:t>
      </w:r>
      <w:r w:rsidRPr="0016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 е ш и </w:t>
      </w:r>
      <w:proofErr w:type="gramStart"/>
      <w:r w:rsidRPr="0016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 :</w:t>
      </w:r>
      <w:proofErr w:type="gramEnd"/>
    </w:p>
    <w:p w:rsidR="006C5C98" w:rsidRPr="006C5C98" w:rsidRDefault="006C5C98" w:rsidP="00162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специальные информационные стенды для размещения </w:t>
      </w:r>
      <w:proofErr w:type="gramStart"/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 актов</w:t>
      </w:r>
      <w:proofErr w:type="gramEnd"/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количестве   две штуки  на территории  следующих населенных пунктов: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Чекурское</w:t>
      </w:r>
      <w:proofErr w:type="spellEnd"/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Дорожная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административного здания и село Татарские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Шатрашаны</w:t>
      </w:r>
      <w:proofErr w:type="spellEnd"/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Чкалова, дом №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6C5C98" w:rsidRPr="006C5C98" w:rsidRDefault="006C5C98" w:rsidP="00162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D00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bookmarkStart w:id="0" w:name="_GoBack"/>
      <w:bookmarkEnd w:id="0"/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ижнечекурского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29.06.2005 №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5C98">
        <w:t xml:space="preserve"> </w:t>
      </w:r>
      <w:r>
        <w:t>«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 решения </w:t>
      </w:r>
      <w:proofErr w:type="spellStart"/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местного самоуправления   «О внесении изменений и дополнений в Устав </w:t>
      </w:r>
      <w:proofErr w:type="spellStart"/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самоуправления»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98" w:rsidRPr="006C5C98" w:rsidRDefault="006C5C98" w:rsidP="00162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Решение  вступает в силу </w:t>
      </w:r>
      <w:r w:rsidR="00162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6C5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C98" w:rsidRPr="006C5C98" w:rsidRDefault="006C5C98" w:rsidP="001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1A8" w:rsidRPr="00D001A8" w:rsidRDefault="00162C9C" w:rsidP="00D00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001A8" w:rsidRPr="00D001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D001A8" w:rsidRPr="00D00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Нижнечекурского</w:t>
      </w:r>
      <w:proofErr w:type="spellEnd"/>
    </w:p>
    <w:p w:rsidR="00D001A8" w:rsidRPr="00D001A8" w:rsidRDefault="00D001A8" w:rsidP="00D001A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1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001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16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D001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О.Б.</w:t>
      </w:r>
      <w:r w:rsidR="00162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Албутов</w:t>
      </w:r>
      <w:proofErr w:type="spellEnd"/>
    </w:p>
    <w:p w:rsidR="00CA4A7A" w:rsidRPr="00D001A8" w:rsidRDefault="00CA4A7A" w:rsidP="00D001A8"/>
    <w:sectPr w:rsidR="00CA4A7A" w:rsidRPr="00D001A8" w:rsidSect="00162C9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A"/>
    <w:rsid w:val="00162C9C"/>
    <w:rsid w:val="00643DC7"/>
    <w:rsid w:val="0069517B"/>
    <w:rsid w:val="006C5C98"/>
    <w:rsid w:val="0092421A"/>
    <w:rsid w:val="00CA4A7A"/>
    <w:rsid w:val="00D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87739-90E7-482C-A76A-9ACD9A6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2018-08-15T06:50:00Z</cp:lastPrinted>
  <dcterms:created xsi:type="dcterms:W3CDTF">2018-08-14T13:38:00Z</dcterms:created>
  <dcterms:modified xsi:type="dcterms:W3CDTF">2018-08-15T06:52:00Z</dcterms:modified>
</cp:coreProperties>
</file>