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43"/>
        <w:gridCol w:w="4264"/>
        <w:gridCol w:w="1266"/>
        <w:gridCol w:w="4111"/>
        <w:gridCol w:w="56"/>
      </w:tblGrid>
      <w:tr w:rsidR="00231070" w:rsidTr="00231070">
        <w:trPr>
          <w:trHeight w:val="1955"/>
        </w:trPr>
        <w:tc>
          <w:tcPr>
            <w:tcW w:w="4407" w:type="dxa"/>
            <w:gridSpan w:val="2"/>
          </w:tcPr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ИСПОЛНИТЕЛЬНЫЙ КОМИТЕТ</w:t>
            </w:r>
          </w:p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НИЖНЕЧЕКУРСКОГО СЕЛЬСКОГО ПОСЕЛЕНИЯ ДРОЖЖАНОВСКОГО</w:t>
            </w:r>
          </w:p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МУНИЦИПАЛЬНОГО РАЙОНА</w:t>
            </w:r>
          </w:p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РЕСПУБЛИКИ ТАТАРСТАН</w:t>
            </w:r>
          </w:p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</w:pPr>
          </w:p>
          <w:p w:rsidR="00231070" w:rsidRDefault="00231070">
            <w:pPr>
              <w:keepNext/>
              <w:tabs>
                <w:tab w:val="left" w:pos="1884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422483д , село Нижнее Чекурское                                         </w:t>
            </w:r>
          </w:p>
        </w:tc>
        <w:tc>
          <w:tcPr>
            <w:tcW w:w="1266" w:type="dxa"/>
          </w:tcPr>
          <w:p w:rsidR="00231070" w:rsidRDefault="002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1070" w:rsidRDefault="00231070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67" w:type="dxa"/>
            <w:gridSpan w:val="2"/>
          </w:tcPr>
          <w:p w:rsidR="00231070" w:rsidRDefault="0023107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ТАТАРСТАН РЕСПУБЛИКАСЫ</w:t>
            </w:r>
          </w:p>
          <w:p w:rsidR="00231070" w:rsidRDefault="00231070">
            <w:pPr>
              <w:keepNext/>
              <w:tabs>
                <w:tab w:val="left" w:pos="2032"/>
                <w:tab w:val="left" w:pos="2160"/>
              </w:tabs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ЧҮПРӘЛЕ </w:t>
            </w:r>
          </w:p>
          <w:p w:rsidR="00231070" w:rsidRDefault="00231070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 РАЙОНЫ</w:t>
            </w:r>
          </w:p>
          <w:p w:rsidR="00231070" w:rsidRDefault="002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ТҮБӘН ЧӘКЕ АВЫЛ ҖИРЛЕГЕ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БАШКАРМА КОМИТЕТЫ</w:t>
            </w:r>
          </w:p>
          <w:p w:rsidR="00231070" w:rsidRDefault="002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31070" w:rsidRDefault="002310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>422483, Тубән Чәке авылы</w:t>
            </w:r>
          </w:p>
        </w:tc>
      </w:tr>
      <w:tr w:rsidR="00231070" w:rsidTr="00231070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p w:rsidR="00231070" w:rsidRDefault="00231070">
            <w:pPr>
              <w:tabs>
                <w:tab w:val="left" w:pos="188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               Телефон:  33-1-34                                                                   телефон:  33-1-34</w:t>
            </w:r>
            <w:r>
              <w:rPr>
                <w:rFonts w:ascii="Times New Roman" w:eastAsia="Times New Roman" w:hAnsi="Times New Roman"/>
                <w:sz w:val="24"/>
                <w:szCs w:val="24"/>
                <w:lang w:val="tt-RU" w:eastAsia="ru-RU"/>
              </w:rPr>
              <w:t xml:space="preserve">                                                                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val="tt-RU" w:eastAsia="ru-RU"/>
              </w:rPr>
              <w:t xml:space="preserve">                                                             </w:t>
            </w:r>
          </w:p>
          <w:p w:rsidR="00231070" w:rsidRDefault="00231070">
            <w:pPr>
              <w:tabs>
                <w:tab w:val="left" w:pos="188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"/>
                <w:szCs w:val="2"/>
                <w:lang w:eastAsia="ru-RU"/>
              </w:rPr>
            </w:pPr>
          </w:p>
        </w:tc>
      </w:tr>
      <w:tr w:rsidR="00231070" w:rsidTr="00231070">
        <w:trPr>
          <w:gridBefore w:val="1"/>
          <w:gridAfter w:val="1"/>
          <w:wBefore w:w="143" w:type="dxa"/>
          <w:wAfter w:w="56" w:type="dxa"/>
          <w:trHeight w:val="156"/>
        </w:trPr>
        <w:tc>
          <w:tcPr>
            <w:tcW w:w="9641" w:type="dxa"/>
            <w:gridSpan w:val="3"/>
          </w:tcPr>
          <w:tbl>
            <w:tblPr>
              <w:tblW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788"/>
              <w:gridCol w:w="540"/>
              <w:gridCol w:w="4320"/>
            </w:tblGrid>
            <w:tr w:rsidR="00231070">
              <w:tc>
                <w:tcPr>
                  <w:tcW w:w="478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70" w:rsidRDefault="00231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70" w:rsidRDefault="00231070">
                  <w:pPr>
                    <w:spacing w:after="0" w:line="240" w:lineRule="auto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31070" w:rsidRDefault="00231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231070">
              <w:tc>
                <w:tcPr>
                  <w:tcW w:w="9648" w:type="dxa"/>
                  <w:gridSpan w:val="3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</w:tcPr>
                <w:p w:rsidR="00231070" w:rsidRDefault="002310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"/>
                      <w:szCs w:val="2"/>
                      <w:lang w:eastAsia="ru-RU"/>
                    </w:rPr>
                  </w:pPr>
                </w:p>
              </w:tc>
            </w:tr>
          </w:tbl>
          <w:p w:rsidR="00231070" w:rsidRDefault="0023107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tt-RU" w:eastAsia="ru-RU"/>
              </w:rPr>
              <w:t>с.Нижнее Чекурское</w:t>
            </w:r>
          </w:p>
          <w:p w:rsidR="00231070" w:rsidRDefault="00231070">
            <w:pPr>
              <w:tabs>
                <w:tab w:val="left" w:pos="411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tt-RU" w:eastAsia="ru-RU"/>
              </w:rPr>
            </w:pPr>
          </w:p>
        </w:tc>
      </w:tr>
    </w:tbl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ПОСТАНОВЛЕНИЕ                                                                       </w:t>
      </w:r>
    </w:p>
    <w:p w:rsidR="00231070" w:rsidRDefault="00231070" w:rsidP="00231070">
      <w:pPr>
        <w:tabs>
          <w:tab w:val="left" w:pos="1884"/>
        </w:tabs>
        <w:spacing w:after="0" w:line="240" w:lineRule="auto"/>
        <w:ind w:right="-108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7DF">
        <w:rPr>
          <w:rFonts w:ascii="Times New Roman" w:eastAsia="Times New Roman" w:hAnsi="Times New Roman"/>
          <w:sz w:val="28"/>
          <w:szCs w:val="28"/>
          <w:lang w:eastAsia="ru-RU"/>
        </w:rPr>
        <w:t xml:space="preserve">    19</w:t>
      </w:r>
      <w:r w:rsidR="007A13A1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2018</w:t>
      </w:r>
      <w:r w:rsidR="007A13A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                                </w:t>
      </w:r>
      <w:r w:rsidR="006F663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</w:t>
      </w:r>
      <w:r w:rsidR="0008735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F357DF">
        <w:rPr>
          <w:rFonts w:ascii="Times New Roman" w:eastAsia="Times New Roman" w:hAnsi="Times New Roman"/>
          <w:sz w:val="28"/>
          <w:szCs w:val="28"/>
          <w:lang w:eastAsia="ru-RU"/>
        </w:rPr>
        <w:t xml:space="preserve"> № 21</w:t>
      </w: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87352" w:rsidRDefault="00087352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</w:p>
    <w:p w:rsidR="00231070" w:rsidRDefault="006F663B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созыве  тридцать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57DF">
        <w:rPr>
          <w:rFonts w:ascii="Times New Roman" w:eastAsia="Times New Roman" w:hAnsi="Times New Roman"/>
          <w:sz w:val="28"/>
          <w:szCs w:val="28"/>
          <w:lang w:eastAsia="ru-RU"/>
        </w:rPr>
        <w:t>восьмого</w:t>
      </w:r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 xml:space="preserve">  заседания </w:t>
      </w: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Дрожжановского муниципального района Республики Татарстан</w:t>
      </w: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пунктом 2 статьи 43 Устава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 Дрожжановского района Республики Татарстан ПОСТАНОВЛЯЮ:</w:t>
      </w:r>
    </w:p>
    <w:p w:rsidR="00231070" w:rsidRDefault="006F663B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1. Созвать тридцать </w:t>
      </w:r>
      <w:proofErr w:type="gramStart"/>
      <w:r w:rsidR="00F357DF">
        <w:rPr>
          <w:rFonts w:ascii="Times New Roman" w:eastAsia="Times New Roman" w:hAnsi="Times New Roman"/>
          <w:sz w:val="28"/>
          <w:szCs w:val="28"/>
          <w:lang w:eastAsia="ru-RU"/>
        </w:rPr>
        <w:t>восьмое</w:t>
      </w:r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 xml:space="preserve">  заседание</w:t>
      </w:r>
      <w:proofErr w:type="gramEnd"/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  <w:proofErr w:type="spellStart"/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Дрожжановского муниципальног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района Республики Татарстан </w:t>
      </w:r>
      <w:r w:rsidR="00F357DF">
        <w:rPr>
          <w:rFonts w:ascii="Times New Roman" w:eastAsia="Times New Roman" w:hAnsi="Times New Roman"/>
          <w:sz w:val="28"/>
          <w:szCs w:val="28"/>
          <w:lang w:eastAsia="ru-RU"/>
        </w:rPr>
        <w:t xml:space="preserve">24 </w:t>
      </w:r>
      <w:r w:rsidR="007A13A1">
        <w:rPr>
          <w:rFonts w:ascii="Times New Roman" w:eastAsia="Times New Roman" w:hAnsi="Times New Roman"/>
          <w:sz w:val="28"/>
          <w:szCs w:val="28"/>
          <w:lang w:eastAsia="ru-RU"/>
        </w:rPr>
        <w:t xml:space="preserve">сентября </w:t>
      </w:r>
      <w:r w:rsidR="00F357DF">
        <w:rPr>
          <w:rFonts w:ascii="Times New Roman" w:eastAsia="Times New Roman" w:hAnsi="Times New Roman"/>
          <w:sz w:val="28"/>
          <w:szCs w:val="28"/>
          <w:lang w:eastAsia="ru-RU"/>
        </w:rPr>
        <w:t>2018 года в 10</w:t>
      </w:r>
      <w:r w:rsidR="00231070">
        <w:rPr>
          <w:rFonts w:ascii="Times New Roman" w:eastAsia="Times New Roman" w:hAnsi="Times New Roman"/>
          <w:sz w:val="28"/>
          <w:szCs w:val="28"/>
          <w:lang w:eastAsia="ru-RU"/>
        </w:rPr>
        <w:t>.00 часов в административном здании сельского поселения.</w:t>
      </w:r>
    </w:p>
    <w:p w:rsidR="00231070" w:rsidRDefault="00231070" w:rsidP="0023107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2.Внести н</w:t>
      </w:r>
      <w:r w:rsidR="00A50139">
        <w:rPr>
          <w:rFonts w:ascii="Times New Roman" w:eastAsia="Times New Roman" w:hAnsi="Times New Roman"/>
          <w:sz w:val="28"/>
          <w:szCs w:val="28"/>
          <w:lang w:eastAsia="ru-RU"/>
        </w:rPr>
        <w:t xml:space="preserve">а рассмотрение тридцать </w:t>
      </w:r>
      <w:proofErr w:type="gramStart"/>
      <w:r w:rsidR="00F357DF">
        <w:rPr>
          <w:rFonts w:ascii="Times New Roman" w:eastAsia="Times New Roman" w:hAnsi="Times New Roman"/>
          <w:sz w:val="28"/>
          <w:szCs w:val="28"/>
          <w:lang w:eastAsia="ru-RU"/>
        </w:rPr>
        <w:t>восьмого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заседания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Дрожжановского муниципального района Республики Татарстан следующие вопросы:</w:t>
      </w:r>
    </w:p>
    <w:p w:rsidR="00087352" w:rsidRPr="00087352" w:rsidRDefault="00231070" w:rsidP="00F357DF">
      <w:pPr>
        <w:tabs>
          <w:tab w:val="left" w:pos="1843"/>
          <w:tab w:val="left" w:pos="1985"/>
          <w:tab w:val="left" w:pos="2127"/>
          <w:tab w:val="left" w:pos="4962"/>
          <w:tab w:val="left" w:pos="7230"/>
          <w:tab w:val="left" w:pos="7655"/>
          <w:tab w:val="left" w:pos="7797"/>
        </w:tabs>
        <w:spacing w:after="6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1) </w:t>
      </w:r>
      <w:r w:rsidR="00F357DF" w:rsidRPr="00F357DF">
        <w:rPr>
          <w:rFonts w:ascii="Times New Roman" w:eastAsia="Times New Roman" w:hAnsi="Times New Roman"/>
          <w:sz w:val="28"/>
          <w:szCs w:val="28"/>
          <w:lang w:eastAsia="ru-RU"/>
        </w:rPr>
        <w:t>Об инициативе проведения местного референдума</w:t>
      </w:r>
    </w:p>
    <w:p w:rsidR="007A13A1" w:rsidRPr="007A13A1" w:rsidRDefault="00A50139" w:rsidP="007A13A1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r w:rsidRPr="00A50139">
        <w:rPr>
          <w:rFonts w:ascii="Times New Roman" w:eastAsia="Times New Roman" w:hAnsi="Times New Roman"/>
          <w:sz w:val="28"/>
          <w:szCs w:val="28"/>
        </w:rPr>
        <w:t xml:space="preserve">   </w:t>
      </w:r>
      <w:r w:rsidR="00F357DF">
        <w:rPr>
          <w:rFonts w:ascii="Times New Roman" w:eastAsia="Times New Roman" w:hAnsi="Times New Roman"/>
          <w:sz w:val="28"/>
          <w:szCs w:val="28"/>
        </w:rPr>
        <w:t xml:space="preserve">           2) </w:t>
      </w:r>
      <w:r w:rsidR="00F357DF" w:rsidRPr="00F357DF">
        <w:rPr>
          <w:rFonts w:ascii="Times New Roman" w:eastAsia="Times New Roman" w:hAnsi="Times New Roman"/>
          <w:sz w:val="28"/>
          <w:szCs w:val="28"/>
          <w:lang w:eastAsia="ru-RU"/>
        </w:rPr>
        <w:t xml:space="preserve">О назначении местного референдума на территории </w:t>
      </w:r>
      <w:proofErr w:type="spellStart"/>
      <w:r w:rsidR="00F357DF" w:rsidRPr="00F357DF">
        <w:rPr>
          <w:rFonts w:ascii="Times New Roman" w:eastAsia="Times New Roman" w:hAnsi="Times New Roman"/>
          <w:sz w:val="28"/>
          <w:szCs w:val="28"/>
          <w:lang w:eastAsia="ru-RU"/>
        </w:rPr>
        <w:t>Нижнечекурского</w:t>
      </w:r>
      <w:proofErr w:type="spellEnd"/>
      <w:r w:rsidR="00F357DF" w:rsidRPr="00F357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F357DF" w:rsidRPr="00F357DF">
        <w:rPr>
          <w:rFonts w:ascii="Times New Roman" w:eastAsia="Times New Roman" w:hAnsi="Times New Roman"/>
          <w:sz w:val="28"/>
          <w:szCs w:val="28"/>
          <w:lang w:eastAsia="ru-RU"/>
        </w:rPr>
        <w:t>сельского  поселения</w:t>
      </w:r>
      <w:proofErr w:type="gramEnd"/>
      <w:r w:rsidR="00F357DF" w:rsidRPr="00F357DF">
        <w:rPr>
          <w:rFonts w:ascii="Times New Roman" w:eastAsia="Times New Roman" w:hAnsi="Times New Roman"/>
          <w:sz w:val="28"/>
          <w:szCs w:val="28"/>
          <w:lang w:eastAsia="ru-RU"/>
        </w:rPr>
        <w:t xml:space="preserve"> Дрожжановского муниципального района по вопросу введения и использования средств самообложения граждан </w:t>
      </w:r>
      <w:r w:rsidR="007A13A1" w:rsidRPr="007A13A1">
        <w:rPr>
          <w:rFonts w:ascii="Times New Roman" w:eastAsia="Times New Roman" w:hAnsi="Times New Roman"/>
          <w:sz w:val="28"/>
          <w:szCs w:val="28"/>
        </w:rPr>
        <w:t xml:space="preserve">О безвозмездном принятии  имущества  в муниципальную  собственность  </w:t>
      </w:r>
      <w:proofErr w:type="spellStart"/>
      <w:r w:rsidR="007A13A1" w:rsidRPr="007A13A1">
        <w:rPr>
          <w:rFonts w:ascii="Times New Roman" w:eastAsia="Times New Roman" w:hAnsi="Times New Roman"/>
          <w:sz w:val="28"/>
          <w:szCs w:val="28"/>
        </w:rPr>
        <w:t>Нижнечекурского</w:t>
      </w:r>
      <w:proofErr w:type="spellEnd"/>
      <w:r w:rsidR="007A13A1" w:rsidRPr="007A13A1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="007A13A1" w:rsidRPr="007A13A1">
        <w:rPr>
          <w:rFonts w:ascii="Times New Roman" w:eastAsia="Times New Roman" w:hAnsi="Times New Roman"/>
          <w:sz w:val="28"/>
          <w:szCs w:val="28"/>
        </w:rPr>
        <w:t>сельскогопоселения</w:t>
      </w:r>
      <w:proofErr w:type="spellEnd"/>
      <w:r w:rsidR="007A13A1" w:rsidRPr="007A13A1">
        <w:rPr>
          <w:rFonts w:ascii="Times New Roman" w:eastAsia="Times New Roman" w:hAnsi="Times New Roman"/>
          <w:sz w:val="28"/>
          <w:szCs w:val="28"/>
        </w:rPr>
        <w:t xml:space="preserve">  Дрожжановского </w:t>
      </w:r>
    </w:p>
    <w:p w:rsidR="00231070" w:rsidRDefault="007A13A1" w:rsidP="007A13A1">
      <w:pPr>
        <w:tabs>
          <w:tab w:val="left" w:pos="3969"/>
        </w:tabs>
        <w:spacing w:after="0" w:line="240" w:lineRule="auto"/>
        <w:ind w:right="-1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7A13A1">
        <w:rPr>
          <w:rFonts w:ascii="Times New Roman" w:eastAsia="Times New Roman" w:hAnsi="Times New Roman"/>
          <w:sz w:val="28"/>
          <w:szCs w:val="28"/>
        </w:rPr>
        <w:t>муниципального  района</w:t>
      </w:r>
      <w:proofErr w:type="gramEnd"/>
    </w:p>
    <w:p w:rsidR="00231070" w:rsidRDefault="00A50139" w:rsidP="00A50139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</w:t>
      </w:r>
    </w:p>
    <w:p w:rsidR="00231070" w:rsidRDefault="00087352" w:rsidP="00087352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</w:p>
    <w:p w:rsidR="00231070" w:rsidRDefault="00231070" w:rsidP="00231070">
      <w:pPr>
        <w:spacing w:after="0" w:line="240" w:lineRule="auto"/>
        <w:ind w:left="-720" w:firstLine="72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Нижнечекурского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сельского </w:t>
      </w:r>
    </w:p>
    <w:p w:rsidR="00231070" w:rsidRDefault="00231070" w:rsidP="00231070">
      <w:pPr>
        <w:spacing w:after="0" w:line="240" w:lineRule="auto"/>
        <w:ind w:left="-720" w:firstLine="720"/>
        <w:rPr>
          <w:rFonts w:ascii="Times New Roman" w:eastAsia="Times New Roman" w:hAnsi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/>
          <w:sz w:val="28"/>
          <w:szCs w:val="28"/>
        </w:rPr>
        <w:t>поселения  Дрожжановского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муниципального</w:t>
      </w:r>
    </w:p>
    <w:p w:rsidR="00231070" w:rsidRDefault="00231070" w:rsidP="00231070">
      <w:pPr>
        <w:spacing w:after="0" w:line="240" w:lineRule="auto"/>
        <w:ind w:left="-72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района Республики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Татарстан:  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О.Б.Албутов</w:t>
      </w:r>
      <w:proofErr w:type="spellEnd"/>
    </w:p>
    <w:p w:rsidR="00231070" w:rsidRDefault="00231070" w:rsidP="00231070">
      <w:pPr>
        <w:spacing w:after="200" w:line="276" w:lineRule="auto"/>
        <w:ind w:left="-284"/>
        <w:rPr>
          <w:rFonts w:ascii="Times New Roman" w:hAnsi="Times New Roman"/>
          <w:sz w:val="28"/>
          <w:szCs w:val="28"/>
        </w:rPr>
      </w:pPr>
    </w:p>
    <w:p w:rsidR="00231070" w:rsidRDefault="00231070" w:rsidP="00231070">
      <w:pPr>
        <w:spacing w:after="200" w:line="276" w:lineRule="auto"/>
      </w:pPr>
    </w:p>
    <w:p w:rsidR="00231070" w:rsidRDefault="00231070" w:rsidP="00231070"/>
    <w:p w:rsidR="006A6ECF" w:rsidRDefault="006A6ECF"/>
    <w:sectPr w:rsidR="006A6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795"/>
    <w:rsid w:val="00053795"/>
    <w:rsid w:val="00087352"/>
    <w:rsid w:val="00231070"/>
    <w:rsid w:val="006A6ECF"/>
    <w:rsid w:val="006F663B"/>
    <w:rsid w:val="007A13A1"/>
    <w:rsid w:val="00A50139"/>
    <w:rsid w:val="00E70390"/>
    <w:rsid w:val="00F3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4E3B6-72A9-4CE1-943C-EF8319B2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70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73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7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cp:lastPrinted>2018-09-22T06:35:00Z</cp:lastPrinted>
  <dcterms:created xsi:type="dcterms:W3CDTF">2018-08-22T12:20:00Z</dcterms:created>
  <dcterms:modified xsi:type="dcterms:W3CDTF">2018-09-22T06:35:00Z</dcterms:modified>
</cp:coreProperties>
</file>